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73939" w14:textId="044871AE" w:rsidR="006A1847" w:rsidRPr="00BB3FCB" w:rsidRDefault="00A01952" w:rsidP="00485E56">
      <w:bookmarkStart w:id="0" w:name="_Hlk147824082"/>
      <w:r>
        <w:rPr>
          <w:noProof/>
        </w:rPr>
        <w:drawing>
          <wp:inline distT="0" distB="0" distL="0" distR="0" wp14:anchorId="03C1A099" wp14:editId="3A7745B5">
            <wp:extent cx="2209499" cy="1111250"/>
            <wp:effectExtent l="0" t="0" r="0" b="0"/>
            <wp:docPr id="910563523" name="Picture 1" descr="Get Set Progress internship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63523" name="Picture 1" descr="Get Set Progress internship programme logo"/>
                    <pic:cNvPicPr/>
                  </pic:nvPicPr>
                  <pic:blipFill rotWithShape="1">
                    <a:blip r:embed="rId10" cstate="print">
                      <a:extLst>
                        <a:ext uri="{28A0092B-C50C-407E-A947-70E740481C1C}">
                          <a14:useLocalDpi xmlns:a14="http://schemas.microsoft.com/office/drawing/2010/main" val="0"/>
                        </a:ext>
                      </a:extLst>
                    </a:blip>
                    <a:srcRect b="9232"/>
                    <a:stretch>
                      <a:fillRect/>
                    </a:stretch>
                  </pic:blipFill>
                  <pic:spPr bwMode="auto">
                    <a:xfrm>
                      <a:off x="0" y="0"/>
                      <a:ext cx="2210593" cy="1111800"/>
                    </a:xfrm>
                    <a:prstGeom prst="rect">
                      <a:avLst/>
                    </a:prstGeom>
                    <a:ln>
                      <a:noFill/>
                    </a:ln>
                    <a:extLst>
                      <a:ext uri="{53640926-AAD7-44D8-BBD7-CCE9431645EC}">
                        <a14:shadowObscured xmlns:a14="http://schemas.microsoft.com/office/drawing/2010/main"/>
                      </a:ext>
                    </a:extLst>
                  </pic:spPr>
                </pic:pic>
              </a:graphicData>
            </a:graphic>
          </wp:inline>
        </w:drawing>
      </w:r>
      <w:r w:rsidR="00485E56">
        <w:t xml:space="preserve">                                 </w:t>
      </w:r>
      <w:r w:rsidR="00253178">
        <w:rPr>
          <w:noProof/>
          <w14:ligatures w14:val="standardContextual"/>
        </w:rPr>
        <w:drawing>
          <wp:inline distT="0" distB="0" distL="0" distR="0" wp14:anchorId="6A3DCB5E" wp14:editId="0D5B7592">
            <wp:extent cx="1826895" cy="869950"/>
            <wp:effectExtent l="0" t="0" r="1905" b="6350"/>
            <wp:docPr id="1370155148" name="Picture 1" descr="Transport for A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55148" name="Picture 1" descr="Transport for All logo"/>
                    <pic:cNvPicPr/>
                  </pic:nvPicPr>
                  <pic:blipFill>
                    <a:blip r:embed="rId11">
                      <a:extLst>
                        <a:ext uri="{28A0092B-C50C-407E-A947-70E740481C1C}">
                          <a14:useLocalDpi xmlns:a14="http://schemas.microsoft.com/office/drawing/2010/main" val="0"/>
                        </a:ext>
                      </a:extLst>
                    </a:blip>
                    <a:stretch>
                      <a:fillRect/>
                    </a:stretch>
                  </pic:blipFill>
                  <pic:spPr>
                    <a:xfrm>
                      <a:off x="0" y="0"/>
                      <a:ext cx="1827318" cy="870151"/>
                    </a:xfrm>
                    <a:prstGeom prst="rect">
                      <a:avLst/>
                    </a:prstGeom>
                  </pic:spPr>
                </pic:pic>
              </a:graphicData>
            </a:graphic>
          </wp:inline>
        </w:drawing>
      </w:r>
      <w:r w:rsidR="00485E56">
        <w:t xml:space="preserve">    </w:t>
      </w:r>
    </w:p>
    <w:bookmarkEnd w:id="0"/>
    <w:p w14:paraId="19A156D4" w14:textId="77777777" w:rsidR="00253178" w:rsidRDefault="00253178" w:rsidP="000D495F"/>
    <w:p w14:paraId="7DE6F877" w14:textId="43A7DBA0" w:rsidR="00CB481E" w:rsidRDefault="00CB481E" w:rsidP="00485E56">
      <w:pPr>
        <w:pStyle w:val="Heading2"/>
        <w:rPr>
          <w:rFonts w:ascii="Arial" w:hAnsi="Arial" w:cs="Arial"/>
          <w:b/>
          <w:bCs/>
        </w:rPr>
      </w:pPr>
      <w:r>
        <w:rPr>
          <w:rFonts w:ascii="Arial" w:hAnsi="Arial" w:cs="Arial"/>
          <w:b/>
          <w:bCs/>
        </w:rPr>
        <w:t xml:space="preserve">Admin Assistant Intern </w:t>
      </w:r>
    </w:p>
    <w:p w14:paraId="6633C0E9" w14:textId="5DBDE575" w:rsidR="00F3515F" w:rsidRPr="00BB3FCB" w:rsidRDefault="00F3515F" w:rsidP="00485E56">
      <w:pPr>
        <w:pStyle w:val="Heading2"/>
        <w:rPr>
          <w:rFonts w:ascii="Arial" w:hAnsi="Arial" w:cs="Arial"/>
          <w:b/>
          <w:bCs/>
        </w:rPr>
      </w:pPr>
      <w:r w:rsidRPr="00BB3FCB">
        <w:rPr>
          <w:rFonts w:ascii="Arial" w:hAnsi="Arial" w:cs="Arial"/>
          <w:b/>
          <w:bCs/>
        </w:rPr>
        <w:t>Join us a</w:t>
      </w:r>
      <w:r w:rsidR="009E3745" w:rsidRPr="00BB3FCB">
        <w:rPr>
          <w:rFonts w:ascii="Arial" w:hAnsi="Arial" w:cs="Arial"/>
          <w:b/>
          <w:bCs/>
        </w:rPr>
        <w:t xml:space="preserve">t </w:t>
      </w:r>
      <w:r w:rsidR="00CB481E">
        <w:rPr>
          <w:rFonts w:ascii="Arial" w:hAnsi="Arial" w:cs="Arial"/>
          <w:b/>
          <w:bCs/>
        </w:rPr>
        <w:t xml:space="preserve">Transport </w:t>
      </w:r>
      <w:proofErr w:type="gramStart"/>
      <w:r w:rsidR="00CB481E">
        <w:rPr>
          <w:rFonts w:ascii="Arial" w:hAnsi="Arial" w:cs="Arial"/>
          <w:b/>
          <w:bCs/>
        </w:rPr>
        <w:t>For</w:t>
      </w:r>
      <w:proofErr w:type="gramEnd"/>
      <w:r w:rsidR="00CB481E">
        <w:rPr>
          <w:rFonts w:ascii="Arial" w:hAnsi="Arial" w:cs="Arial"/>
          <w:b/>
          <w:bCs/>
        </w:rPr>
        <w:t xml:space="preserve"> All</w:t>
      </w:r>
    </w:p>
    <w:p w14:paraId="7DABE4E4" w14:textId="77777777" w:rsidR="00CD02E0" w:rsidRPr="00BB3FCB" w:rsidRDefault="00CD02E0" w:rsidP="00485E56"/>
    <w:p w14:paraId="0190BDEC" w14:textId="3FEC02D5" w:rsidR="003C706B" w:rsidRPr="00BB3FCB" w:rsidRDefault="00F3515F" w:rsidP="00485E56">
      <w:r>
        <w:t>Thomas Pocklington Trust (TPT) and RNIB are collaborating with organisations from both the sight loss and wider charity sector as well as corporate organisations to create new opportunities for blind and partially sighted people to find employment through the Get Set Progress (GSP) Internship programme</w:t>
      </w:r>
      <w:r w:rsidR="00D915E1">
        <w:t xml:space="preserve">. </w:t>
      </w:r>
      <w:r w:rsidR="00CB481E">
        <w:t>Transport for All is</w:t>
      </w:r>
      <w:r>
        <w:t xml:space="preserve"> delighted to be offering an internship as part of the Get Set Progress scheme.</w:t>
      </w:r>
      <w:r w:rsidR="00485E56">
        <w:t xml:space="preserve"> </w:t>
      </w:r>
    </w:p>
    <w:p w14:paraId="4C358DF6" w14:textId="7D5DD029" w:rsidR="79D02ACB" w:rsidRDefault="79D02ACB"/>
    <w:p w14:paraId="2C77E344" w14:textId="7B73B607" w:rsidR="008C6DD7" w:rsidRPr="00BB3FCB" w:rsidRDefault="008C6DD7" w:rsidP="00485E56">
      <w:pPr>
        <w:pStyle w:val="Heading2"/>
        <w:rPr>
          <w:rFonts w:ascii="Arial" w:hAnsi="Arial" w:cs="Arial"/>
          <w:b/>
          <w:bCs/>
        </w:rPr>
      </w:pPr>
      <w:r w:rsidRPr="00BB3FCB">
        <w:rPr>
          <w:rFonts w:ascii="Arial" w:hAnsi="Arial" w:cs="Arial"/>
          <w:b/>
          <w:bCs/>
        </w:rPr>
        <w:t>About</w:t>
      </w:r>
      <w:r w:rsidRPr="00BB3FCB">
        <w:rPr>
          <w:rFonts w:ascii="Arial" w:hAnsi="Arial" w:cs="Arial"/>
          <w:b/>
          <w:bCs/>
          <w:spacing w:val="-6"/>
        </w:rPr>
        <w:t xml:space="preserve"> </w:t>
      </w:r>
      <w:r w:rsidR="003B226E">
        <w:rPr>
          <w:rFonts w:ascii="Arial" w:hAnsi="Arial" w:cs="Arial"/>
          <w:b/>
          <w:bCs/>
        </w:rPr>
        <w:t>Transport for All</w:t>
      </w:r>
    </w:p>
    <w:p w14:paraId="0F27A666" w14:textId="77777777" w:rsidR="0025461A" w:rsidRPr="0025461A" w:rsidRDefault="0025461A" w:rsidP="0025461A">
      <w:pPr>
        <w:rPr>
          <w:iCs/>
          <w:lang w:val="en-GB"/>
        </w:rPr>
      </w:pPr>
      <w:r w:rsidRPr="0025461A">
        <w:rPr>
          <w:iCs/>
          <w:lang w:val="en-GB"/>
        </w:rPr>
        <w:t>Transport for All is the disabled-led group breaking down barriers and transforming the transport system so disabled people can make the journeys we want, with freedom, dignity, ease and confidence. We work with our members to campaign for change, influencing governments, industry and the public.</w:t>
      </w:r>
    </w:p>
    <w:p w14:paraId="120157EE" w14:textId="75AEEED1" w:rsidR="006B0AA5" w:rsidRPr="00BB3FCB" w:rsidRDefault="006B0AA5" w:rsidP="00485E56">
      <w:pPr>
        <w:rPr>
          <w:rStyle w:val="Emphasis"/>
          <w:b w:val="0"/>
        </w:rPr>
      </w:pPr>
    </w:p>
    <w:p w14:paraId="31CCAC09" w14:textId="08CDAFA9" w:rsidR="00F3515F" w:rsidRPr="00BB3FCB" w:rsidRDefault="00F3515F" w:rsidP="79D02ACB">
      <w:pPr>
        <w:pStyle w:val="Heading2"/>
        <w:rPr>
          <w:rFonts w:ascii="Arial" w:hAnsi="Arial" w:cs="Arial"/>
        </w:rPr>
      </w:pPr>
      <w:bookmarkStart w:id="1" w:name="_Hlk147140740"/>
      <w:r w:rsidRPr="51F9A62A">
        <w:rPr>
          <w:rStyle w:val="Emphasis"/>
          <w:rFonts w:cs="Arial"/>
          <w:sz w:val="36"/>
          <w:szCs w:val="36"/>
        </w:rPr>
        <w:t>Job description</w:t>
      </w:r>
      <w:bookmarkEnd w:id="1"/>
    </w:p>
    <w:p w14:paraId="13F0A05A" w14:textId="4803409C" w:rsidR="00F3515F" w:rsidRPr="00BB3FCB" w:rsidRDefault="00F3515F" w:rsidP="79D02ACB">
      <w:pPr>
        <w:rPr>
          <w:rStyle w:val="Emphasis"/>
          <w:b w:val="0"/>
        </w:rPr>
      </w:pPr>
      <w:r w:rsidRPr="79D02ACB">
        <w:rPr>
          <w:rStyle w:val="Emphasis"/>
          <w:color w:val="0F4761" w:themeColor="accent1" w:themeShade="BF"/>
        </w:rPr>
        <w:t>Role</w:t>
      </w:r>
      <w:r w:rsidR="00C4552E" w:rsidRPr="79D02ACB">
        <w:rPr>
          <w:rStyle w:val="Emphasis"/>
          <w:color w:val="0F4761" w:themeColor="accent1" w:themeShade="BF"/>
        </w:rPr>
        <w:t xml:space="preserve">: </w:t>
      </w:r>
      <w:r w:rsidR="00C4552E" w:rsidRPr="000D495F">
        <w:rPr>
          <w:rStyle w:val="Emphasis"/>
          <w:b w:val="0"/>
          <w:bCs/>
        </w:rPr>
        <w:t>Admin</w:t>
      </w:r>
      <w:r w:rsidR="00C4552E" w:rsidRPr="000D495F">
        <w:rPr>
          <w:rStyle w:val="Emphasis"/>
        </w:rPr>
        <w:t xml:space="preserve"> </w:t>
      </w:r>
      <w:r w:rsidR="00C4552E" w:rsidRPr="79D02ACB">
        <w:rPr>
          <w:rStyle w:val="Emphasis"/>
          <w:b w:val="0"/>
        </w:rPr>
        <w:t>Assistant Intern</w:t>
      </w:r>
      <w:r w:rsidRPr="79D02ACB">
        <w:rPr>
          <w:rStyle w:val="Emphasis"/>
          <w:b w:val="0"/>
        </w:rPr>
        <w:t xml:space="preserve"> </w:t>
      </w:r>
    </w:p>
    <w:p w14:paraId="11445053" w14:textId="05BAD52A" w:rsidR="00F3515F" w:rsidRPr="00BB3FCB" w:rsidRDefault="00F3515F" w:rsidP="00485E56">
      <w:pPr>
        <w:rPr>
          <w:rStyle w:val="Emphasis"/>
        </w:rPr>
      </w:pPr>
      <w:r w:rsidRPr="79D02ACB">
        <w:rPr>
          <w:rStyle w:val="Emphasis"/>
          <w:color w:val="0F4761" w:themeColor="accent1" w:themeShade="BF"/>
        </w:rPr>
        <w:t>Department</w:t>
      </w:r>
      <w:r w:rsidR="00C4552E" w:rsidRPr="79D02ACB">
        <w:rPr>
          <w:rStyle w:val="Emphasis"/>
          <w:color w:val="0F4761" w:themeColor="accent1" w:themeShade="BF"/>
        </w:rPr>
        <w:t xml:space="preserve">: </w:t>
      </w:r>
      <w:r w:rsidR="00D96D1E" w:rsidRPr="79D02ACB">
        <w:rPr>
          <w:rStyle w:val="Emphasis"/>
          <w:b w:val="0"/>
        </w:rPr>
        <w:t>C</w:t>
      </w:r>
      <w:r w:rsidR="00C4552E" w:rsidRPr="79D02ACB">
        <w:rPr>
          <w:rStyle w:val="Emphasis"/>
          <w:b w:val="0"/>
        </w:rPr>
        <w:t>ross Department</w:t>
      </w:r>
      <w:r w:rsidRPr="79D02ACB">
        <w:rPr>
          <w:rStyle w:val="Emphasis"/>
          <w:b w:val="0"/>
        </w:rPr>
        <w:t xml:space="preserve"> </w:t>
      </w:r>
    </w:p>
    <w:p w14:paraId="04CA3967" w14:textId="145675AF" w:rsidR="00F3515F" w:rsidRPr="00BB3FCB" w:rsidRDefault="00F3515F" w:rsidP="00485E56">
      <w:pPr>
        <w:rPr>
          <w:rStyle w:val="Emphasis"/>
          <w:b w:val="0"/>
          <w:bCs/>
          <w:color w:val="0F4761" w:themeColor="accent1" w:themeShade="BF"/>
        </w:rPr>
      </w:pPr>
      <w:r w:rsidRPr="00BB3FCB">
        <w:rPr>
          <w:rStyle w:val="Emphasis"/>
          <w:color w:val="0F4761" w:themeColor="accent1" w:themeShade="BF"/>
        </w:rPr>
        <w:t xml:space="preserve">Reporting to: </w:t>
      </w:r>
      <w:r w:rsidR="00F04D9E" w:rsidRPr="00F04D9E">
        <w:rPr>
          <w:rStyle w:val="Emphasis"/>
          <w:b w:val="0"/>
          <w:bCs/>
        </w:rPr>
        <w:t>Ella Lees, Fundraising Manager</w:t>
      </w:r>
    </w:p>
    <w:p w14:paraId="5D08CF33" w14:textId="1621DD63" w:rsidR="00F3515F" w:rsidRPr="00BB3FCB" w:rsidRDefault="00F3515F" w:rsidP="00485E56">
      <w:pPr>
        <w:rPr>
          <w:rStyle w:val="Emphasis"/>
          <w:b w:val="0"/>
          <w:bCs/>
          <w:color w:val="0F4761" w:themeColor="accent1" w:themeShade="BF"/>
        </w:rPr>
      </w:pPr>
      <w:r w:rsidRPr="00BB3FCB">
        <w:rPr>
          <w:rStyle w:val="Emphasis"/>
          <w:color w:val="0F4761" w:themeColor="accent1" w:themeShade="BF"/>
        </w:rPr>
        <w:t xml:space="preserve">Location: </w:t>
      </w:r>
      <w:r w:rsidR="00F04D9E" w:rsidRPr="00F04D9E">
        <w:rPr>
          <w:rStyle w:val="Emphasis"/>
          <w:b w:val="0"/>
          <w:bCs/>
        </w:rPr>
        <w:t>Remote</w:t>
      </w:r>
      <w:r w:rsidR="00F04D9E" w:rsidRPr="00F04D9E">
        <w:rPr>
          <w:rStyle w:val="Emphasis"/>
        </w:rPr>
        <w:t xml:space="preserve"> </w:t>
      </w:r>
    </w:p>
    <w:p w14:paraId="3601CCDE" w14:textId="77777777" w:rsidR="00F3515F" w:rsidRPr="00BB3FCB" w:rsidRDefault="00F3515F" w:rsidP="00485E56">
      <w:pPr>
        <w:rPr>
          <w:b/>
          <w:iCs/>
          <w:color w:val="0F4761" w:themeColor="accent1" w:themeShade="BF"/>
        </w:rPr>
      </w:pPr>
      <w:r w:rsidRPr="00BB3FCB">
        <w:rPr>
          <w:rStyle w:val="Emphasis"/>
          <w:color w:val="0F4761" w:themeColor="accent1" w:themeShade="BF"/>
        </w:rPr>
        <w:t xml:space="preserve">Salary: </w:t>
      </w:r>
      <w:r w:rsidRPr="00BB3FCB">
        <w:rPr>
          <w:rStyle w:val="Emphasis"/>
          <w:b w:val="0"/>
          <w:bCs/>
          <w:color w:val="000000" w:themeColor="text1"/>
        </w:rPr>
        <w:t>Based on the</w:t>
      </w:r>
      <w:r w:rsidRPr="00BB3FCB">
        <w:rPr>
          <w:rStyle w:val="Emphasis"/>
          <w:color w:val="000000" w:themeColor="text1"/>
        </w:rPr>
        <w:t xml:space="preserve"> </w:t>
      </w:r>
      <w:hyperlink r:id="rId12" w:history="1">
        <w:r w:rsidRPr="00BB3FCB">
          <w:rPr>
            <w:rStyle w:val="Hyperlink"/>
            <w:color w:val="000000" w:themeColor="text1"/>
          </w:rPr>
          <w:t xml:space="preserve">Real Living Wage </w:t>
        </w:r>
      </w:hyperlink>
    </w:p>
    <w:p w14:paraId="7E1D255B" w14:textId="541E466E" w:rsidR="00F3515F" w:rsidRPr="00BB3FCB" w:rsidRDefault="00F3515F" w:rsidP="00485E56">
      <w:r w:rsidRPr="79D02ACB">
        <w:rPr>
          <w:rStyle w:val="Emphasis"/>
          <w:color w:val="0F4761" w:themeColor="accent1" w:themeShade="BF"/>
        </w:rPr>
        <w:t>Contract type:</w:t>
      </w:r>
      <w:r w:rsidR="00826F1C" w:rsidRPr="79D02ACB">
        <w:rPr>
          <w:rStyle w:val="Emphasis"/>
          <w:b w:val="0"/>
        </w:rPr>
        <w:t xml:space="preserve"> Parttime (21 hours per </w:t>
      </w:r>
      <w:r w:rsidR="00F04D9E" w:rsidRPr="79D02ACB">
        <w:rPr>
          <w:rStyle w:val="Emphasis"/>
          <w:b w:val="0"/>
        </w:rPr>
        <w:t>week)</w:t>
      </w:r>
      <w:r w:rsidR="00F04D9E" w:rsidRPr="79D02ACB">
        <w:rPr>
          <w:rStyle w:val="Emphasis"/>
          <w:color w:val="0F4761" w:themeColor="accent1" w:themeShade="BF"/>
        </w:rPr>
        <w:t xml:space="preserve"> </w:t>
      </w:r>
      <w:r w:rsidR="00F04D9E" w:rsidRPr="005F1359">
        <w:t>Fixed</w:t>
      </w:r>
      <w:r w:rsidRPr="005F1359">
        <w:t xml:space="preserve"> </w:t>
      </w:r>
      <w:r>
        <w:t xml:space="preserve">Term, </w:t>
      </w:r>
      <w:r w:rsidR="00C97177">
        <w:t>9-month</w:t>
      </w:r>
      <w:r>
        <w:t xml:space="preserve"> contract </w:t>
      </w:r>
    </w:p>
    <w:p w14:paraId="1167AEDD" w14:textId="77777777" w:rsidR="00F3515F" w:rsidRPr="00BB3FCB" w:rsidRDefault="00F3515F" w:rsidP="00485E56"/>
    <w:p w14:paraId="4A46416A" w14:textId="3498AC96" w:rsidR="00F3515F" w:rsidRPr="00BB3FCB" w:rsidRDefault="007B2F49" w:rsidP="003B3BAB">
      <w:pPr>
        <w:pStyle w:val="Heading2"/>
        <w:rPr>
          <w:rFonts w:ascii="Arial" w:hAnsi="Arial" w:cs="Arial"/>
          <w:b/>
          <w:bCs/>
        </w:rPr>
      </w:pPr>
      <w:r w:rsidRPr="79D02ACB">
        <w:rPr>
          <w:rFonts w:ascii="Arial" w:hAnsi="Arial" w:cs="Arial"/>
          <w:b/>
          <w:bCs/>
        </w:rPr>
        <w:lastRenderedPageBreak/>
        <w:t>Purpose of the role</w:t>
      </w:r>
      <w:r w:rsidR="00F3515F" w:rsidRPr="79D02ACB">
        <w:rPr>
          <w:rFonts w:ascii="Arial" w:hAnsi="Arial" w:cs="Arial"/>
          <w:b/>
          <w:bCs/>
        </w:rPr>
        <w:t xml:space="preserve">: </w:t>
      </w:r>
    </w:p>
    <w:p w14:paraId="076ABC66" w14:textId="485258A8" w:rsidR="001E725D" w:rsidRPr="001E725D" w:rsidRDefault="001E725D" w:rsidP="001E725D">
      <w:pPr>
        <w:rPr>
          <w:lang w:val="en-GB"/>
        </w:rPr>
      </w:pPr>
      <w:r>
        <w:br/>
      </w:r>
      <w:r w:rsidRPr="79D02ACB">
        <w:rPr>
          <w:lang w:val="en-GB"/>
        </w:rPr>
        <w:t>The primary purpose of this role is to support the successful delivery of Transport for All’s administration and organisational coordination activity. The role will support colleagues across the organisation with administrative processes, organisational systems and coordination activities, helping to ensure the smooth running of day-to-day work. The postholder will gain practical experience in administration, coordination and organisational support within a disabled-led organisation.</w:t>
      </w:r>
    </w:p>
    <w:p w14:paraId="0F082EE9" w14:textId="65700FA4" w:rsidR="79D02ACB" w:rsidRDefault="79D02ACB" w:rsidP="79D02ACB">
      <w:pPr>
        <w:rPr>
          <w:lang w:val="en-GB"/>
        </w:rPr>
      </w:pPr>
    </w:p>
    <w:p w14:paraId="52AF331C" w14:textId="41ACEA39" w:rsidR="00F3515F" w:rsidRPr="00BB3FCB" w:rsidRDefault="007B2F49" w:rsidP="003B3BAB">
      <w:pPr>
        <w:pStyle w:val="Heading2"/>
        <w:rPr>
          <w:rFonts w:ascii="Arial" w:hAnsi="Arial" w:cs="Arial"/>
          <w:b/>
          <w:bCs/>
        </w:rPr>
      </w:pPr>
      <w:r w:rsidRPr="79D02ACB">
        <w:rPr>
          <w:rFonts w:ascii="Arial" w:hAnsi="Arial" w:cs="Arial"/>
          <w:b/>
          <w:bCs/>
        </w:rPr>
        <w:t>Main responsibilities</w:t>
      </w:r>
      <w:r w:rsidR="00F3515F" w:rsidRPr="79D02ACB">
        <w:rPr>
          <w:rFonts w:ascii="Arial" w:hAnsi="Arial" w:cs="Arial"/>
          <w:b/>
          <w:bCs/>
        </w:rPr>
        <w:t>:</w:t>
      </w:r>
      <w:r w:rsidR="008D31C3" w:rsidRPr="79D02ACB">
        <w:rPr>
          <w:rFonts w:ascii="Arial" w:hAnsi="Arial" w:cs="Arial"/>
          <w:b/>
          <w:bCs/>
        </w:rPr>
        <w:t xml:space="preserve"> </w:t>
      </w:r>
    </w:p>
    <w:p w14:paraId="65BE93A5" w14:textId="77777777" w:rsidR="006D345B" w:rsidRDefault="005838F4" w:rsidP="005838F4">
      <w:pPr>
        <w:rPr>
          <w:lang w:val="en-GB"/>
        </w:rPr>
      </w:pPr>
      <w:r w:rsidRPr="79D02ACB">
        <w:rPr>
          <w:lang w:val="en-GB"/>
        </w:rPr>
        <w:t>Administration and coordination</w:t>
      </w:r>
      <w:r w:rsidR="006D345B" w:rsidRPr="79D02ACB">
        <w:rPr>
          <w:lang w:val="en-GB"/>
        </w:rPr>
        <w:t>:</w:t>
      </w:r>
    </w:p>
    <w:p w14:paraId="666DB0A6" w14:textId="55227F2F" w:rsidR="00791869" w:rsidRDefault="449A5013" w:rsidP="79D02ACB">
      <w:pPr>
        <w:pStyle w:val="ListParagraph"/>
        <w:numPr>
          <w:ilvl w:val="0"/>
          <w:numId w:val="2"/>
        </w:numPr>
        <w:rPr>
          <w:lang w:val="en-GB"/>
        </w:rPr>
      </w:pPr>
      <w:r w:rsidRPr="79D02ACB">
        <w:rPr>
          <w:lang w:val="en-GB"/>
        </w:rPr>
        <w:t>Support meeting coordination, diary scheduling and administrative activity</w:t>
      </w:r>
    </w:p>
    <w:p w14:paraId="73992236" w14:textId="44B3FD21" w:rsidR="00791869" w:rsidRDefault="005838F4" w:rsidP="79D02ACB">
      <w:pPr>
        <w:pStyle w:val="ListParagraph"/>
        <w:numPr>
          <w:ilvl w:val="0"/>
          <w:numId w:val="2"/>
        </w:numPr>
        <w:rPr>
          <w:lang w:val="en-GB"/>
        </w:rPr>
      </w:pPr>
      <w:r w:rsidRPr="79D02ACB">
        <w:rPr>
          <w:lang w:val="en-GB"/>
        </w:rPr>
        <w:t>Assist with preparing agendas, meeting papers and action log</w:t>
      </w:r>
      <w:r w:rsidR="00791869" w:rsidRPr="79D02ACB">
        <w:rPr>
          <w:lang w:val="en-GB"/>
        </w:rPr>
        <w:t xml:space="preserve">s </w:t>
      </w:r>
    </w:p>
    <w:p w14:paraId="297287C3" w14:textId="77B61486" w:rsidR="00791869" w:rsidRDefault="005838F4" w:rsidP="79D02ACB">
      <w:pPr>
        <w:pStyle w:val="ListParagraph"/>
        <w:numPr>
          <w:ilvl w:val="0"/>
          <w:numId w:val="2"/>
        </w:numPr>
        <w:rPr>
          <w:lang w:val="en-GB"/>
        </w:rPr>
      </w:pPr>
      <w:r w:rsidRPr="79D02ACB">
        <w:rPr>
          <w:lang w:val="en-GB"/>
        </w:rPr>
        <w:t>Help coordinate accessible meetings and events, including booking captions or other access support where require</w:t>
      </w:r>
      <w:r w:rsidR="00791869" w:rsidRPr="79D02ACB">
        <w:rPr>
          <w:lang w:val="en-GB"/>
        </w:rPr>
        <w:t xml:space="preserve">d </w:t>
      </w:r>
    </w:p>
    <w:p w14:paraId="51649FF4" w14:textId="1362EFEB" w:rsidR="00791869" w:rsidRDefault="005838F4" w:rsidP="79D02ACB">
      <w:pPr>
        <w:pStyle w:val="ListParagraph"/>
        <w:numPr>
          <w:ilvl w:val="0"/>
          <w:numId w:val="2"/>
        </w:numPr>
        <w:rPr>
          <w:lang w:val="en-GB"/>
        </w:rPr>
      </w:pPr>
      <w:r w:rsidRPr="79D02ACB">
        <w:rPr>
          <w:lang w:val="en-GB"/>
        </w:rPr>
        <w:t>Support inbox monitoring and internal coordination activit</w:t>
      </w:r>
      <w:r w:rsidR="00791869" w:rsidRPr="79D02ACB">
        <w:rPr>
          <w:lang w:val="en-GB"/>
        </w:rPr>
        <w:t>y</w:t>
      </w:r>
    </w:p>
    <w:p w14:paraId="103399EB" w14:textId="0756D7A7" w:rsidR="00791869" w:rsidRDefault="005838F4" w:rsidP="79D02ACB">
      <w:pPr>
        <w:pStyle w:val="ListParagraph"/>
        <w:numPr>
          <w:ilvl w:val="0"/>
          <w:numId w:val="2"/>
        </w:numPr>
        <w:rPr>
          <w:lang w:val="en-GB"/>
        </w:rPr>
      </w:pPr>
      <w:r w:rsidRPr="79D02ACB">
        <w:rPr>
          <w:lang w:val="en-GB"/>
        </w:rPr>
        <w:t>Help maintain digital filing systems and organisational records</w:t>
      </w:r>
    </w:p>
    <w:p w14:paraId="0FC7CF7F" w14:textId="6D366DBC" w:rsidR="00791869" w:rsidRDefault="005838F4" w:rsidP="79D02ACB">
      <w:pPr>
        <w:pStyle w:val="ListParagraph"/>
        <w:numPr>
          <w:ilvl w:val="0"/>
          <w:numId w:val="2"/>
        </w:numPr>
        <w:rPr>
          <w:lang w:val="en-GB"/>
        </w:rPr>
      </w:pPr>
      <w:r w:rsidRPr="79D02ACB">
        <w:rPr>
          <w:lang w:val="en-GB"/>
        </w:rPr>
        <w:t>Support data entry, CRM/database updates and information management processe</w:t>
      </w:r>
      <w:r w:rsidR="00791869" w:rsidRPr="79D02ACB">
        <w:rPr>
          <w:lang w:val="en-GB"/>
        </w:rPr>
        <w:t xml:space="preserve">s </w:t>
      </w:r>
    </w:p>
    <w:p w14:paraId="1F0229D5" w14:textId="6F4F06D0" w:rsidR="00791869" w:rsidRDefault="005838F4" w:rsidP="79D02ACB">
      <w:pPr>
        <w:pStyle w:val="ListParagraph"/>
        <w:numPr>
          <w:ilvl w:val="0"/>
          <w:numId w:val="2"/>
        </w:numPr>
        <w:rPr>
          <w:lang w:val="en-GB"/>
        </w:rPr>
      </w:pPr>
      <w:r w:rsidRPr="79D02ACB">
        <w:rPr>
          <w:lang w:val="en-GB"/>
        </w:rPr>
        <w:t>Help format and prepare accessible documents and resources</w:t>
      </w:r>
    </w:p>
    <w:p w14:paraId="3DC46B79" w14:textId="457B6101" w:rsidR="00173900" w:rsidRDefault="005838F4" w:rsidP="79D02ACB">
      <w:pPr>
        <w:pStyle w:val="ListParagraph"/>
        <w:numPr>
          <w:ilvl w:val="0"/>
          <w:numId w:val="2"/>
        </w:numPr>
        <w:rPr>
          <w:lang w:val="en-GB"/>
        </w:rPr>
      </w:pPr>
      <w:r w:rsidRPr="79D02ACB">
        <w:rPr>
          <w:lang w:val="en-GB"/>
        </w:rPr>
        <w:t>Support event coordination, online meeting setup and administrative logistic</w:t>
      </w:r>
      <w:r w:rsidR="00173900" w:rsidRPr="79D02ACB">
        <w:rPr>
          <w:lang w:val="en-GB"/>
        </w:rPr>
        <w:t xml:space="preserve">s </w:t>
      </w:r>
    </w:p>
    <w:p w14:paraId="058B89BD" w14:textId="70000333" w:rsidR="00173900" w:rsidRDefault="005838F4" w:rsidP="79D02ACB">
      <w:pPr>
        <w:pStyle w:val="ListParagraph"/>
        <w:numPr>
          <w:ilvl w:val="0"/>
          <w:numId w:val="2"/>
        </w:numPr>
        <w:rPr>
          <w:lang w:val="en-GB"/>
        </w:rPr>
      </w:pPr>
      <w:r w:rsidRPr="79D02ACB">
        <w:rPr>
          <w:lang w:val="en-GB"/>
        </w:rPr>
        <w:t>Assist with reporting, compliance and administrative processe</w:t>
      </w:r>
      <w:r w:rsidR="00173900" w:rsidRPr="79D02ACB">
        <w:rPr>
          <w:lang w:val="en-GB"/>
        </w:rPr>
        <w:t xml:space="preserve">s </w:t>
      </w:r>
    </w:p>
    <w:p w14:paraId="38266C28" w14:textId="53AB3926" w:rsidR="00173900" w:rsidRDefault="00173900" w:rsidP="79D02ACB">
      <w:pPr>
        <w:rPr>
          <w:lang w:val="en-GB"/>
        </w:rPr>
      </w:pPr>
      <w:r w:rsidRPr="79D02ACB">
        <w:rPr>
          <w:lang w:val="en-GB"/>
        </w:rPr>
        <w:t>O</w:t>
      </w:r>
      <w:r w:rsidR="005838F4" w:rsidRPr="79D02ACB">
        <w:rPr>
          <w:lang w:val="en-GB"/>
        </w:rPr>
        <w:t>rganisational support</w:t>
      </w:r>
      <w:r w:rsidRPr="79D02ACB">
        <w:rPr>
          <w:lang w:val="en-GB"/>
        </w:rPr>
        <w:t>:</w:t>
      </w:r>
    </w:p>
    <w:p w14:paraId="48B740FD" w14:textId="6655269B" w:rsidR="00173900" w:rsidRDefault="005838F4" w:rsidP="79D02ACB">
      <w:pPr>
        <w:pStyle w:val="ListParagraph"/>
        <w:numPr>
          <w:ilvl w:val="0"/>
          <w:numId w:val="2"/>
        </w:numPr>
        <w:rPr>
          <w:lang w:val="en-GB"/>
        </w:rPr>
      </w:pPr>
      <w:r w:rsidRPr="79D02ACB">
        <w:rPr>
          <w:lang w:val="en-GB"/>
        </w:rPr>
        <w:t>Support colleagues across teams with coordination and administrative task</w:t>
      </w:r>
      <w:r w:rsidR="00173900" w:rsidRPr="79D02ACB">
        <w:rPr>
          <w:lang w:val="en-GB"/>
        </w:rPr>
        <w:t xml:space="preserve">s </w:t>
      </w:r>
    </w:p>
    <w:p w14:paraId="10259F40" w14:textId="69AA1E29" w:rsidR="00173900" w:rsidRDefault="005838F4" w:rsidP="79D02ACB">
      <w:pPr>
        <w:pStyle w:val="ListParagraph"/>
        <w:numPr>
          <w:ilvl w:val="0"/>
          <w:numId w:val="2"/>
        </w:numPr>
        <w:rPr>
          <w:lang w:val="en-GB"/>
        </w:rPr>
      </w:pPr>
      <w:r w:rsidRPr="79D02ACB">
        <w:rPr>
          <w:lang w:val="en-GB"/>
        </w:rPr>
        <w:t>Assist with maintaining shared resources, templates and system</w:t>
      </w:r>
      <w:r w:rsidR="00173900" w:rsidRPr="79D02ACB">
        <w:rPr>
          <w:lang w:val="en-GB"/>
        </w:rPr>
        <w:t xml:space="preserve">s </w:t>
      </w:r>
    </w:p>
    <w:p w14:paraId="4102A0C6" w14:textId="4ED657B1" w:rsidR="00173900" w:rsidRDefault="005838F4" w:rsidP="79D02ACB">
      <w:pPr>
        <w:pStyle w:val="ListParagraph"/>
        <w:numPr>
          <w:ilvl w:val="0"/>
          <w:numId w:val="2"/>
        </w:numPr>
        <w:rPr>
          <w:lang w:val="en-GB"/>
        </w:rPr>
      </w:pPr>
      <w:r w:rsidRPr="79D02ACB">
        <w:rPr>
          <w:lang w:val="en-GB"/>
        </w:rPr>
        <w:t>Help improve organisational processes and accessible ways of workin</w:t>
      </w:r>
      <w:r w:rsidR="00173900" w:rsidRPr="79D02ACB">
        <w:rPr>
          <w:lang w:val="en-GB"/>
        </w:rPr>
        <w:t xml:space="preserve">g </w:t>
      </w:r>
    </w:p>
    <w:p w14:paraId="58FEB8C3" w14:textId="41F2386F" w:rsidR="00173900" w:rsidRDefault="005838F4" w:rsidP="79D02ACB">
      <w:pPr>
        <w:pStyle w:val="ListParagraph"/>
        <w:numPr>
          <w:ilvl w:val="0"/>
          <w:numId w:val="2"/>
        </w:numPr>
        <w:rPr>
          <w:lang w:val="en-GB"/>
        </w:rPr>
      </w:pPr>
      <w:r w:rsidRPr="79D02ACB">
        <w:rPr>
          <w:lang w:val="en-GB"/>
        </w:rPr>
        <w:t>Assist with maintaining accurate records and documentatio</w:t>
      </w:r>
      <w:r w:rsidR="00173900" w:rsidRPr="79D02ACB">
        <w:rPr>
          <w:lang w:val="en-GB"/>
        </w:rPr>
        <w:t>n</w:t>
      </w:r>
    </w:p>
    <w:p w14:paraId="4B88A325" w14:textId="055ED856" w:rsidR="00173900" w:rsidRDefault="005838F4" w:rsidP="79D02ACB">
      <w:pPr>
        <w:pStyle w:val="ListParagraph"/>
        <w:numPr>
          <w:ilvl w:val="0"/>
          <w:numId w:val="2"/>
        </w:numPr>
        <w:rPr>
          <w:lang w:val="en-GB"/>
        </w:rPr>
      </w:pPr>
      <w:r w:rsidRPr="79D02ACB">
        <w:rPr>
          <w:lang w:val="en-GB"/>
        </w:rPr>
        <w:t>Support membership administration and engagement system</w:t>
      </w:r>
      <w:r w:rsidR="00173900" w:rsidRPr="79D02ACB">
        <w:rPr>
          <w:lang w:val="en-GB"/>
        </w:rPr>
        <w:t xml:space="preserve">s </w:t>
      </w:r>
    </w:p>
    <w:p w14:paraId="4BBA9394" w14:textId="1463FDDD" w:rsidR="00173900" w:rsidRDefault="005838F4" w:rsidP="79D02ACB">
      <w:pPr>
        <w:pStyle w:val="ListParagraph"/>
        <w:numPr>
          <w:ilvl w:val="0"/>
          <w:numId w:val="2"/>
        </w:numPr>
        <w:rPr>
          <w:lang w:val="en-GB"/>
        </w:rPr>
      </w:pPr>
      <w:r w:rsidRPr="79D02ACB">
        <w:rPr>
          <w:lang w:val="en-GB"/>
        </w:rPr>
        <w:t>Help maintain project trackers, calendars and coordination tool</w:t>
      </w:r>
      <w:r w:rsidR="00173900" w:rsidRPr="79D02ACB">
        <w:rPr>
          <w:lang w:val="en-GB"/>
        </w:rPr>
        <w:t xml:space="preserve">s </w:t>
      </w:r>
    </w:p>
    <w:p w14:paraId="66666E2B" w14:textId="25642082" w:rsidR="005838F4" w:rsidRPr="006D345B" w:rsidRDefault="005838F4" w:rsidP="79D02ACB">
      <w:pPr>
        <w:pStyle w:val="ListParagraph"/>
        <w:numPr>
          <w:ilvl w:val="0"/>
          <w:numId w:val="2"/>
        </w:numPr>
        <w:rPr>
          <w:lang w:val="en-GB"/>
        </w:rPr>
      </w:pPr>
      <w:r w:rsidRPr="79D02ACB">
        <w:rPr>
          <w:lang w:val="en-GB"/>
        </w:rPr>
        <w:lastRenderedPageBreak/>
        <w:t>Provide general administrative and organisational support across the charity</w:t>
      </w:r>
    </w:p>
    <w:p w14:paraId="4EFA6B03" w14:textId="77777777" w:rsidR="006C4B45" w:rsidRPr="00BB3FCB" w:rsidRDefault="006C4B45" w:rsidP="00485E56"/>
    <w:p w14:paraId="197F708A" w14:textId="29451F73" w:rsidR="003378AC" w:rsidRPr="00BB3FCB" w:rsidRDefault="00F3515F" w:rsidP="00BB3FCB">
      <w:pPr>
        <w:pStyle w:val="Heading2"/>
        <w:rPr>
          <w:rFonts w:ascii="Arial" w:hAnsi="Arial" w:cs="Arial"/>
          <w:b/>
          <w:bCs/>
        </w:rPr>
      </w:pPr>
      <w:r w:rsidRPr="00BB3FCB">
        <w:rPr>
          <w:rFonts w:ascii="Arial" w:hAnsi="Arial" w:cs="Arial"/>
          <w:b/>
          <w:bCs/>
        </w:rPr>
        <w:t>Pers</w:t>
      </w:r>
      <w:r w:rsidR="00C62CB9" w:rsidRPr="00BB3FCB">
        <w:rPr>
          <w:rFonts w:ascii="Arial" w:hAnsi="Arial" w:cs="Arial"/>
          <w:b/>
          <w:bCs/>
        </w:rPr>
        <w:t>on</w:t>
      </w:r>
      <w:r w:rsidRPr="00BB3FCB">
        <w:rPr>
          <w:rFonts w:ascii="Arial" w:hAnsi="Arial" w:cs="Arial"/>
          <w:b/>
          <w:bCs/>
        </w:rPr>
        <w:t xml:space="preserve"> specification </w:t>
      </w:r>
    </w:p>
    <w:p w14:paraId="0DEEF3B1" w14:textId="40378723" w:rsidR="000F4330" w:rsidRPr="00BB3FCB" w:rsidRDefault="00F3515F" w:rsidP="004C3C57">
      <w:pPr>
        <w:pStyle w:val="Heading2"/>
        <w:rPr>
          <w:rFonts w:ascii="Arial" w:hAnsi="Arial" w:cs="Arial"/>
          <w:b/>
          <w:bCs/>
        </w:rPr>
      </w:pPr>
      <w:r w:rsidRPr="00BB3FCB">
        <w:rPr>
          <w:rFonts w:ascii="Arial" w:hAnsi="Arial" w:cs="Arial"/>
          <w:b/>
          <w:bCs/>
        </w:rPr>
        <w:t>Essential criteria</w:t>
      </w:r>
      <w:bookmarkStart w:id="2" w:name="_Hlk147832260"/>
    </w:p>
    <w:bookmarkEnd w:id="2"/>
    <w:p w14:paraId="6592E8C5" w14:textId="30F7E43D" w:rsidR="00F3515F" w:rsidRPr="00BB3FCB" w:rsidRDefault="007B4126" w:rsidP="00485E56">
      <w:pPr>
        <w:rPr>
          <w:b/>
          <w:bCs/>
        </w:rPr>
      </w:pPr>
      <w:r w:rsidRPr="00BB3FCB">
        <w:rPr>
          <w:b/>
          <w:bCs/>
        </w:rPr>
        <w:t xml:space="preserve">Important </w:t>
      </w:r>
      <w:r w:rsidR="00037EA9" w:rsidRPr="00BB3FCB">
        <w:rPr>
          <w:b/>
          <w:bCs/>
        </w:rPr>
        <w:t>information:</w:t>
      </w:r>
    </w:p>
    <w:p w14:paraId="40FA2C0B" w14:textId="77777777" w:rsidR="00E50031" w:rsidRPr="00BB3FCB" w:rsidRDefault="00037EA9" w:rsidP="00485E56">
      <w:pPr>
        <w:pStyle w:val="ListParagraph"/>
        <w:numPr>
          <w:ilvl w:val="0"/>
          <w:numId w:val="6"/>
        </w:numPr>
      </w:pPr>
      <w:r w:rsidRPr="00BB3FCB">
        <w:t>This role has a Genuine Occupational Requirement that the successful applicant be a person who is blind or partially sighted, in line with The Equality Act 2010</w:t>
      </w:r>
      <w:r w:rsidR="00E50031" w:rsidRPr="00BB3FCB">
        <w:t xml:space="preserve">. </w:t>
      </w:r>
    </w:p>
    <w:p w14:paraId="36CBE221" w14:textId="751E8BF4" w:rsidR="0026369C" w:rsidRPr="00BB3FCB" w:rsidRDefault="0026369C" w:rsidP="00485E56">
      <w:pPr>
        <w:pStyle w:val="ListParagraph"/>
        <w:numPr>
          <w:ilvl w:val="0"/>
          <w:numId w:val="6"/>
        </w:numPr>
      </w:pPr>
      <w:r w:rsidRPr="00BB3FCB">
        <w:t>Interns need to be able to travel to the TPT Hub in Londo</w:t>
      </w:r>
      <w:r w:rsidR="009E3EA0" w:rsidRPr="00BB3FCB">
        <w:t>n for</w:t>
      </w:r>
      <w:r w:rsidRPr="00BB3FCB">
        <w:t xml:space="preserve"> development events throughout the course of the internship programme (costs covered by TPT).</w:t>
      </w:r>
    </w:p>
    <w:p w14:paraId="46AEDB30" w14:textId="77777777" w:rsidR="0026369C" w:rsidRPr="00BB3FCB" w:rsidRDefault="0026369C" w:rsidP="00485E56">
      <w:pPr>
        <w:pStyle w:val="ListParagraph"/>
        <w:numPr>
          <w:ilvl w:val="0"/>
          <w:numId w:val="5"/>
        </w:numPr>
      </w:pPr>
      <w:r w:rsidRPr="00BB3FCB">
        <w:t xml:space="preserve">Having </w:t>
      </w:r>
      <w:r w:rsidRPr="00BB3FCB">
        <w:rPr>
          <w:b/>
          <w:bCs/>
        </w:rPr>
        <w:t>not</w:t>
      </w:r>
      <w:r w:rsidRPr="00BB3FCB">
        <w:t xml:space="preserve"> previously undertaken the Get Set Progress internship programme.</w:t>
      </w:r>
    </w:p>
    <w:p w14:paraId="3D1B9A0D" w14:textId="77777777" w:rsidR="0026369C" w:rsidRDefault="0026369C" w:rsidP="00485E56">
      <w:pPr>
        <w:pStyle w:val="ListParagraph"/>
        <w:numPr>
          <w:ilvl w:val="0"/>
          <w:numId w:val="5"/>
        </w:numPr>
      </w:pPr>
      <w:r w:rsidRPr="00BB3FCB">
        <w:t>Successful applicants must have the Right to Work in the UK for the duration of the Internship. Sponsorship will not be provided.</w:t>
      </w:r>
    </w:p>
    <w:p w14:paraId="7808A8BA" w14:textId="77777777" w:rsidR="00BB3FCB" w:rsidRDefault="00BB3FCB" w:rsidP="00BB3FCB"/>
    <w:p w14:paraId="25CA15F9" w14:textId="77777777" w:rsidR="00A01952" w:rsidRDefault="00A01952" w:rsidP="00A01952">
      <w:pPr>
        <w:pStyle w:val="Heading2"/>
        <w:rPr>
          <w:rFonts w:ascii="Arial" w:eastAsia="Times New Roman" w:hAnsi="Arial" w:cs="Arial"/>
          <w:lang w:val="en-GB" w:eastAsia="en-GB"/>
        </w:rPr>
      </w:pPr>
      <w:r w:rsidRPr="79D02ACB">
        <w:rPr>
          <w:rFonts w:ascii="Arial" w:eastAsia="Times New Roman" w:hAnsi="Arial" w:cs="Arial"/>
          <w:lang w:val="en-GB" w:eastAsia="en-GB"/>
        </w:rPr>
        <w:t>Essential personal specifications</w:t>
      </w:r>
    </w:p>
    <w:p w14:paraId="54AD0085" w14:textId="56B8FDBE" w:rsidR="00026469" w:rsidRDefault="00026469" w:rsidP="79D02ACB">
      <w:pPr>
        <w:pStyle w:val="ListParagraph"/>
        <w:numPr>
          <w:ilvl w:val="0"/>
          <w:numId w:val="2"/>
        </w:numPr>
        <w:rPr>
          <w:lang w:eastAsia="en-GB"/>
        </w:rPr>
      </w:pPr>
      <w:r w:rsidRPr="79D02ACB">
        <w:rPr>
          <w:lang w:eastAsia="en-GB"/>
        </w:rPr>
        <w:t>Interest in administration, coordination or organisational support</w:t>
      </w:r>
    </w:p>
    <w:p w14:paraId="3F53D765" w14:textId="18FCE45B" w:rsidR="00026469" w:rsidRDefault="00026469" w:rsidP="79D02ACB">
      <w:pPr>
        <w:pStyle w:val="ListParagraph"/>
        <w:numPr>
          <w:ilvl w:val="0"/>
          <w:numId w:val="2"/>
        </w:numPr>
        <w:rPr>
          <w:lang w:eastAsia="en-GB"/>
        </w:rPr>
      </w:pPr>
      <w:r w:rsidRPr="79D02ACB">
        <w:rPr>
          <w:lang w:eastAsia="en-GB"/>
        </w:rPr>
        <w:t xml:space="preserve"> Good communication and organisational skills </w:t>
      </w:r>
    </w:p>
    <w:p w14:paraId="01DC6624" w14:textId="208A0BE4" w:rsidR="00026469" w:rsidRDefault="00026469" w:rsidP="79D02ACB">
      <w:pPr>
        <w:pStyle w:val="ListParagraph"/>
        <w:numPr>
          <w:ilvl w:val="0"/>
          <w:numId w:val="2"/>
        </w:numPr>
        <w:rPr>
          <w:lang w:eastAsia="en-GB"/>
        </w:rPr>
      </w:pPr>
      <w:r w:rsidRPr="79D02ACB">
        <w:rPr>
          <w:lang w:eastAsia="en-GB"/>
        </w:rPr>
        <w:t xml:space="preserve">Good attention to detail </w:t>
      </w:r>
    </w:p>
    <w:p w14:paraId="1B412550" w14:textId="158965D6" w:rsidR="00026469" w:rsidRDefault="00026469" w:rsidP="79D02ACB">
      <w:pPr>
        <w:pStyle w:val="ListParagraph"/>
        <w:numPr>
          <w:ilvl w:val="0"/>
          <w:numId w:val="2"/>
        </w:numPr>
        <w:rPr>
          <w:lang w:eastAsia="en-GB"/>
        </w:rPr>
      </w:pPr>
      <w:r w:rsidRPr="79D02ACB">
        <w:rPr>
          <w:lang w:eastAsia="en-GB"/>
        </w:rPr>
        <w:t xml:space="preserve">Basic IT skills including Microsoft Office </w:t>
      </w:r>
    </w:p>
    <w:p w14:paraId="58F7FE1F" w14:textId="48DB82DF" w:rsidR="00026469" w:rsidRDefault="00026469" w:rsidP="79D02ACB">
      <w:pPr>
        <w:pStyle w:val="ListParagraph"/>
        <w:numPr>
          <w:ilvl w:val="0"/>
          <w:numId w:val="2"/>
        </w:numPr>
        <w:rPr>
          <w:lang w:eastAsia="en-GB"/>
        </w:rPr>
      </w:pPr>
      <w:r w:rsidRPr="79D02ACB">
        <w:rPr>
          <w:lang w:eastAsia="en-GB"/>
        </w:rPr>
        <w:t xml:space="preserve">Willingness to learn new systems and processes </w:t>
      </w:r>
    </w:p>
    <w:p w14:paraId="00B4A970" w14:textId="2C08B8A9" w:rsidR="00026469" w:rsidRDefault="00026469" w:rsidP="79D02ACB">
      <w:pPr>
        <w:pStyle w:val="ListParagraph"/>
        <w:numPr>
          <w:ilvl w:val="0"/>
          <w:numId w:val="2"/>
        </w:numPr>
        <w:rPr>
          <w:lang w:eastAsia="en-GB"/>
        </w:rPr>
      </w:pPr>
      <w:r w:rsidRPr="79D02ACB">
        <w:rPr>
          <w:lang w:eastAsia="en-GB"/>
        </w:rPr>
        <w:t xml:space="preserve">Interest in accessibility, inclusion and disabled people’s rights </w:t>
      </w:r>
    </w:p>
    <w:p w14:paraId="5985064A" w14:textId="620BEF1E" w:rsidR="00026469" w:rsidRDefault="00026469" w:rsidP="79D02ACB">
      <w:pPr>
        <w:pStyle w:val="ListParagraph"/>
        <w:numPr>
          <w:ilvl w:val="0"/>
          <w:numId w:val="2"/>
        </w:numPr>
        <w:rPr>
          <w:lang w:eastAsia="en-GB"/>
        </w:rPr>
      </w:pPr>
      <w:r w:rsidRPr="79D02ACB">
        <w:rPr>
          <w:lang w:eastAsia="en-GB"/>
        </w:rPr>
        <w:t xml:space="preserve">Commitment to equality, diversity and inclusion </w:t>
      </w:r>
    </w:p>
    <w:p w14:paraId="4E8BF585" w14:textId="35BCA4D4" w:rsidR="00026469" w:rsidRPr="00026469" w:rsidRDefault="00026469" w:rsidP="79D02ACB">
      <w:pPr>
        <w:pStyle w:val="ListParagraph"/>
        <w:numPr>
          <w:ilvl w:val="0"/>
          <w:numId w:val="2"/>
        </w:numPr>
        <w:rPr>
          <w:lang w:eastAsia="en-GB"/>
        </w:rPr>
      </w:pPr>
      <w:r w:rsidRPr="79D02ACB">
        <w:rPr>
          <w:lang w:eastAsia="en-GB"/>
        </w:rPr>
        <w:t>Commitment to using the Social Model of Disability in your work</w:t>
      </w:r>
    </w:p>
    <w:p w14:paraId="5E37411E" w14:textId="2E8D44A8" w:rsidR="00BB3FCB" w:rsidRPr="00A01952" w:rsidRDefault="00A01952" w:rsidP="00A01952">
      <w:pPr>
        <w:pStyle w:val="Heading2"/>
        <w:rPr>
          <w:rFonts w:ascii="Arial" w:eastAsia="Times New Roman" w:hAnsi="Arial" w:cs="Arial"/>
          <w:lang w:val="en-GB" w:eastAsia="en-GB"/>
        </w:rPr>
      </w:pPr>
      <w:r w:rsidRPr="00615CCC">
        <w:rPr>
          <w:rFonts w:ascii="Arial" w:eastAsia="Times New Roman" w:hAnsi="Arial" w:cs="Arial"/>
          <w:szCs w:val="28"/>
          <w:lang w:val="en-GB" w:eastAsia="en-GB"/>
        </w:rPr>
        <w:t xml:space="preserve">Desirable </w:t>
      </w:r>
      <w:r w:rsidRPr="00615CCC">
        <w:rPr>
          <w:rFonts w:ascii="Arial" w:eastAsia="Times New Roman" w:hAnsi="Arial" w:cs="Arial"/>
          <w:lang w:val="en-GB" w:eastAsia="en-GB"/>
        </w:rPr>
        <w:t>personal specifications</w:t>
      </w:r>
    </w:p>
    <w:p w14:paraId="5F999944" w14:textId="77777777" w:rsidR="0088443A" w:rsidRDefault="0088443A" w:rsidP="79D02ACB">
      <w:pPr>
        <w:pStyle w:val="ListParagraph"/>
        <w:numPr>
          <w:ilvl w:val="0"/>
          <w:numId w:val="1"/>
        </w:numPr>
        <w:rPr>
          <w:color w:val="0A2F41" w:themeColor="accent1" w:themeShade="80"/>
        </w:rPr>
      </w:pPr>
      <w:bookmarkStart w:id="3" w:name="_Hlk147143609"/>
      <w:r w:rsidRPr="79D02ACB">
        <w:t xml:space="preserve">Experience using Microsoft Office or similar digital systems </w:t>
      </w:r>
    </w:p>
    <w:p w14:paraId="34AC22CF" w14:textId="77777777" w:rsidR="0088443A" w:rsidRDefault="0088443A" w:rsidP="79D02ACB">
      <w:pPr>
        <w:pStyle w:val="ListParagraph"/>
        <w:numPr>
          <w:ilvl w:val="0"/>
          <w:numId w:val="1"/>
        </w:numPr>
        <w:rPr>
          <w:color w:val="0A2F41" w:themeColor="accent1" w:themeShade="80"/>
        </w:rPr>
      </w:pPr>
      <w:r w:rsidRPr="79D02ACB">
        <w:t>Interest in administration, coordination or project support</w:t>
      </w:r>
    </w:p>
    <w:p w14:paraId="6D67F8D4" w14:textId="77777777" w:rsidR="0088443A" w:rsidRDefault="0088443A" w:rsidP="79D02ACB">
      <w:pPr>
        <w:pStyle w:val="ListParagraph"/>
        <w:numPr>
          <w:ilvl w:val="0"/>
          <w:numId w:val="1"/>
        </w:numPr>
        <w:rPr>
          <w:color w:val="0A2F41" w:themeColor="accent1" w:themeShade="80"/>
        </w:rPr>
      </w:pPr>
      <w:r w:rsidRPr="79D02ACB">
        <w:t xml:space="preserve">Interest in supporting teams, projects and organisational activities </w:t>
      </w:r>
    </w:p>
    <w:p w14:paraId="2BF9C43E" w14:textId="7E67C11A" w:rsidR="00F3515F" w:rsidRPr="0082056C" w:rsidRDefault="0088443A" w:rsidP="79D02ACB">
      <w:pPr>
        <w:pStyle w:val="ListParagraph"/>
        <w:numPr>
          <w:ilvl w:val="0"/>
          <w:numId w:val="1"/>
        </w:numPr>
        <w:rPr>
          <w:iCs/>
          <w:color w:val="0A2F41" w:themeColor="accent1" w:themeShade="80"/>
        </w:rPr>
      </w:pPr>
      <w:r w:rsidRPr="79D02ACB">
        <w:t>Interest in accessible and inclusive ways of working</w:t>
      </w:r>
    </w:p>
    <w:p w14:paraId="1BAF54B0" w14:textId="77777777" w:rsidR="0082056C" w:rsidRPr="0082056C" w:rsidRDefault="0082056C" w:rsidP="0082056C">
      <w:pPr>
        <w:rPr>
          <w:rStyle w:val="Emphasis"/>
          <w:b w:val="0"/>
          <w:color w:val="0A2F41" w:themeColor="accent1" w:themeShade="80"/>
        </w:rPr>
      </w:pPr>
    </w:p>
    <w:p w14:paraId="27EA4961" w14:textId="77777777" w:rsidR="00F3515F" w:rsidRPr="00A01952" w:rsidRDefault="00F3515F" w:rsidP="00485E56">
      <w:pPr>
        <w:pStyle w:val="Heading2"/>
        <w:rPr>
          <w:rStyle w:val="Heading2Char"/>
          <w:rFonts w:ascii="Arial" w:hAnsi="Arial" w:cs="Arial"/>
        </w:rPr>
      </w:pPr>
      <w:r w:rsidRPr="00A01952">
        <w:rPr>
          <w:rStyle w:val="Heading2Char"/>
          <w:rFonts w:ascii="Arial" w:hAnsi="Arial" w:cs="Arial"/>
        </w:rPr>
        <w:lastRenderedPageBreak/>
        <w:t>Closing date:</w:t>
      </w:r>
    </w:p>
    <w:p w14:paraId="6F2589D1" w14:textId="4DA8C9CA" w:rsidR="008659B2" w:rsidRPr="00BB3FCB" w:rsidRDefault="0082056C" w:rsidP="00854F7C">
      <w:r>
        <w:t>Monday 10</w:t>
      </w:r>
      <w:r w:rsidRPr="0082056C">
        <w:rPr>
          <w:vertAlign w:val="superscript"/>
        </w:rPr>
        <w:t>th</w:t>
      </w:r>
      <w:r>
        <w:t xml:space="preserve"> of August </w:t>
      </w:r>
      <w:r w:rsidR="004107E6">
        <w:t>at</w:t>
      </w:r>
      <w:r>
        <w:t xml:space="preserve"> </w:t>
      </w:r>
      <w:r w:rsidR="00224CCF">
        <w:t>12:00pm</w:t>
      </w:r>
      <w:r>
        <w:t xml:space="preserve"> </w:t>
      </w:r>
    </w:p>
    <w:p w14:paraId="51935BDE" w14:textId="77777777" w:rsidR="006916B7" w:rsidRDefault="006916B7" w:rsidP="00E169A1"/>
    <w:p w14:paraId="46A526EA" w14:textId="14F9E358" w:rsidR="0071602F" w:rsidRPr="00BB3FCB" w:rsidRDefault="0071602F" w:rsidP="00485E56">
      <w:pPr>
        <w:pStyle w:val="Heading2"/>
        <w:rPr>
          <w:rStyle w:val="Emphasis"/>
          <w:rFonts w:cs="Arial"/>
          <w:b w:val="0"/>
          <w:iCs w:val="0"/>
          <w:color w:val="0A2F41" w:themeColor="accent1" w:themeShade="80"/>
        </w:rPr>
      </w:pPr>
      <w:r w:rsidRPr="00BB3FCB">
        <w:rPr>
          <w:rFonts w:ascii="Arial" w:hAnsi="Arial" w:cs="Arial"/>
        </w:rPr>
        <w:t>How to apply</w:t>
      </w:r>
    </w:p>
    <w:p w14:paraId="69EED8DF" w14:textId="55D67DF8" w:rsidR="006916B7" w:rsidRPr="006916B7" w:rsidRDefault="006916B7" w:rsidP="006916B7">
      <w:r>
        <w:t xml:space="preserve">Please visit Transport </w:t>
      </w:r>
      <w:proofErr w:type="gramStart"/>
      <w:r>
        <w:t>For</w:t>
      </w:r>
      <w:proofErr w:type="gramEnd"/>
      <w:r>
        <w:t xml:space="preserve"> All’s </w:t>
      </w:r>
      <w:hyperlink r:id="rId13" w:history="1">
        <w:r w:rsidRPr="006916B7">
          <w:rPr>
            <w:rStyle w:val="Hyperlink"/>
          </w:rPr>
          <w:t>recruitment page</w:t>
        </w:r>
      </w:hyperlink>
      <w:r>
        <w:t xml:space="preserve"> for further information and how to apply for this position.</w:t>
      </w:r>
      <w:r w:rsidR="00F7482E">
        <w:t xml:space="preserve"> </w:t>
      </w:r>
      <w:r w:rsidR="00F7482E" w:rsidRPr="00F7482E">
        <w:t>For an informal discussion about the role, or to receive the documents in alternative formats, please contact: </w:t>
      </w:r>
      <w:hyperlink r:id="rId14" w:history="1">
        <w:r w:rsidR="00F7482E" w:rsidRPr="00F7482E">
          <w:rPr>
            <w:rStyle w:val="Hyperlink"/>
          </w:rPr>
          <w:t>recruitment@transportforall.org.uk</w:t>
        </w:r>
      </w:hyperlink>
    </w:p>
    <w:p w14:paraId="4EF9912A" w14:textId="0B02CED6" w:rsidR="008659B2" w:rsidRDefault="008659B2" w:rsidP="00485E56"/>
    <w:p w14:paraId="19A09CBE" w14:textId="77777777" w:rsidR="006916B7" w:rsidRPr="00BB3FCB" w:rsidRDefault="006916B7" w:rsidP="00485E56"/>
    <w:p w14:paraId="0578E2C8" w14:textId="77777777" w:rsidR="009776DE" w:rsidRPr="00A01952" w:rsidRDefault="009776DE" w:rsidP="00485E56">
      <w:pPr>
        <w:pStyle w:val="Heading2"/>
        <w:rPr>
          <w:rFonts w:ascii="Arial" w:hAnsi="Arial" w:cs="Arial"/>
          <w:b/>
          <w:bCs/>
        </w:rPr>
      </w:pPr>
      <w:r w:rsidRPr="00A01952">
        <w:rPr>
          <w:rFonts w:ascii="Arial" w:hAnsi="Arial" w:cs="Arial"/>
          <w:b/>
          <w:bCs/>
        </w:rPr>
        <w:t>What are the benefits of a Get Set Progress internship for me?</w:t>
      </w:r>
    </w:p>
    <w:p w14:paraId="09A0CD7B" w14:textId="5A47E45B" w:rsidR="009776DE" w:rsidRPr="00BB3FCB" w:rsidRDefault="009776DE" w:rsidP="00485E56">
      <w:bookmarkStart w:id="4" w:name="_Hlk147240759"/>
      <w:r w:rsidRPr="00BB3FCB">
        <w:t>As part of your 9-month internship, you will be part of a large cohort of fellow interns and gain the following:</w:t>
      </w:r>
    </w:p>
    <w:p w14:paraId="78F78B59" w14:textId="77777777" w:rsidR="009776DE" w:rsidRPr="00BB3FCB" w:rsidRDefault="009776DE" w:rsidP="00485E56">
      <w:pPr>
        <w:pStyle w:val="ListBullet"/>
      </w:pPr>
      <w:r w:rsidRPr="00BB3FCB">
        <w:t>Obtain valuable work experience within the charity sector</w:t>
      </w:r>
    </w:p>
    <w:p w14:paraId="4BA9C0DB" w14:textId="77777777" w:rsidR="009776DE" w:rsidRPr="00BB3FCB" w:rsidRDefault="009776DE" w:rsidP="00485E56">
      <w:pPr>
        <w:pStyle w:val="ListBullet"/>
      </w:pPr>
      <w:r w:rsidRPr="00BB3FCB">
        <w:t xml:space="preserve">Technology support (Including Microsoft Office) and upskilling opportunities </w:t>
      </w:r>
    </w:p>
    <w:p w14:paraId="4A585E36" w14:textId="77777777" w:rsidR="009776DE" w:rsidRPr="00BB3FCB" w:rsidRDefault="009776DE" w:rsidP="00485E56">
      <w:pPr>
        <w:pStyle w:val="ListBullet"/>
      </w:pPr>
      <w:r w:rsidRPr="00BB3FCB">
        <w:t>Online and in-person Training and development opportunities</w:t>
      </w:r>
    </w:p>
    <w:p w14:paraId="3B23107D" w14:textId="77777777" w:rsidR="009776DE" w:rsidRPr="00BB3FCB" w:rsidRDefault="009776DE" w:rsidP="00485E56">
      <w:pPr>
        <w:pStyle w:val="ListBullet"/>
      </w:pPr>
      <w:r w:rsidRPr="00BB3FCB">
        <w:t xml:space="preserve">Opportunity to present and network with Senior leaders within the Sight Loss Sector </w:t>
      </w:r>
    </w:p>
    <w:p w14:paraId="4B3C6134" w14:textId="77777777" w:rsidR="009776DE" w:rsidRPr="00BB3FCB" w:rsidRDefault="009776DE" w:rsidP="00485E56">
      <w:pPr>
        <w:pStyle w:val="ListBullet"/>
      </w:pPr>
      <w:r w:rsidRPr="00BB3FCB">
        <w:t xml:space="preserve">Opportunities to build relationships with fellow interns </w:t>
      </w:r>
    </w:p>
    <w:p w14:paraId="6669E0E7" w14:textId="77777777" w:rsidR="009776DE" w:rsidRPr="00BB3FCB" w:rsidRDefault="009776DE" w:rsidP="00485E56">
      <w:pPr>
        <w:pStyle w:val="ListBullet"/>
      </w:pPr>
      <w:r w:rsidRPr="00BB3FCB">
        <w:t>A personal mentor offering support, advice and guidance throughout your internship</w:t>
      </w:r>
    </w:p>
    <w:p w14:paraId="06E5F608" w14:textId="77777777" w:rsidR="009776DE" w:rsidRPr="00BB3FCB" w:rsidRDefault="009776DE" w:rsidP="00485E56">
      <w:pPr>
        <w:pStyle w:val="ListBullet"/>
      </w:pPr>
      <w:r w:rsidRPr="00BB3FCB">
        <w:t>Help deliver positive changes for people with sight loss</w:t>
      </w:r>
      <w:bookmarkStart w:id="5" w:name="_Hlk147240603"/>
      <w:bookmarkEnd w:id="4"/>
    </w:p>
    <w:p w14:paraId="02894ACC" w14:textId="77777777" w:rsidR="00543B28" w:rsidRPr="00BB3FCB" w:rsidRDefault="00543B28" w:rsidP="00485E56"/>
    <w:p w14:paraId="3F1C4AE7" w14:textId="36CD7188" w:rsidR="009776DE" w:rsidRPr="00BB3FCB" w:rsidRDefault="009776DE" w:rsidP="00485E56">
      <w:r w:rsidRPr="00BB3FCB">
        <w:rPr>
          <w:noProof/>
          <w:lang w:val="en-GB" w:eastAsia="en-GB"/>
        </w:rPr>
        <w:drawing>
          <wp:anchor distT="0" distB="0" distL="114300" distR="114300" simplePos="0" relativeHeight="251658241" behindDoc="0" locked="0" layoutInCell="1" allowOverlap="1" wp14:anchorId="25AFCBC2" wp14:editId="64288E77">
            <wp:simplePos x="0" y="0"/>
            <wp:positionH relativeFrom="margin">
              <wp:align>left</wp:align>
            </wp:positionH>
            <wp:positionV relativeFrom="paragraph">
              <wp:posOffset>110490</wp:posOffset>
            </wp:positionV>
            <wp:extent cx="3049905" cy="762635"/>
            <wp:effectExtent l="0" t="0" r="0" b="0"/>
            <wp:wrapSquare wrapText="bothSides"/>
            <wp:docPr id="1098462039" name="Picture 3" descr="Blue and Teal coloured Works for Me logo featuring a graphic of an eye within the O in 'works'. with employment programme written in smaller letters underneath in dark blu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62039" name="Picture 3" descr="Blue and Teal coloured Works for Me logo featuring a graphic of an eye within the O in 'works'. with employment programme written in smaller letters underneath in dark blu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9905" cy="76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3FCB">
        <w:br w:type="textWrapping" w:clear="all"/>
      </w:r>
    </w:p>
    <w:p w14:paraId="3B724A06" w14:textId="77777777" w:rsidR="009776DE" w:rsidRPr="00BB3FCB" w:rsidRDefault="009776DE" w:rsidP="00485E56">
      <w:r w:rsidRPr="00BB3FCB">
        <w:t xml:space="preserve">As part of the GSP Internship programme, you will also be enrolled on the TPT </w:t>
      </w:r>
      <w:r w:rsidRPr="00BB3FCB">
        <w:rPr>
          <w:b/>
          <w:bCs/>
          <w:color w:val="0A2F41" w:themeColor="accent1" w:themeShade="80"/>
        </w:rPr>
        <w:t xml:space="preserve">Works </w:t>
      </w:r>
      <w:proofErr w:type="gramStart"/>
      <w:r w:rsidRPr="00BB3FCB">
        <w:rPr>
          <w:b/>
          <w:bCs/>
          <w:color w:val="0A2F41" w:themeColor="accent1" w:themeShade="80"/>
        </w:rPr>
        <w:t>For</w:t>
      </w:r>
      <w:proofErr w:type="gramEnd"/>
      <w:r w:rsidRPr="00BB3FCB">
        <w:rPr>
          <w:b/>
          <w:bCs/>
          <w:color w:val="0A2F41" w:themeColor="accent1" w:themeShade="80"/>
        </w:rPr>
        <w:t xml:space="preserve"> Me</w:t>
      </w:r>
      <w:r w:rsidRPr="00BB3FCB">
        <w:rPr>
          <w:color w:val="0A2F41" w:themeColor="accent1" w:themeShade="80"/>
        </w:rPr>
        <w:t xml:space="preserve"> </w:t>
      </w:r>
      <w:r w:rsidRPr="00BB3FCB">
        <w:rPr>
          <w:rStyle w:val="Emphasis"/>
          <w:color w:val="0E2841" w:themeColor="text2"/>
        </w:rPr>
        <w:t>Employment Programme</w:t>
      </w:r>
      <w:r w:rsidRPr="00BB3FCB">
        <w:rPr>
          <w:color w:val="002060"/>
        </w:rPr>
        <w:t>,</w:t>
      </w:r>
      <w:r w:rsidRPr="00BB3FCB">
        <w:t xml:space="preserve"> where you will gain bespoke employment support, guidance and advice from the TPT Employment Team, some of the skills that you will receive support and guidance around include:</w:t>
      </w:r>
    </w:p>
    <w:p w14:paraId="2A8E944F" w14:textId="77777777" w:rsidR="009776DE" w:rsidRPr="00BB3FCB" w:rsidRDefault="009776DE" w:rsidP="00485E56">
      <w:pPr>
        <w:pStyle w:val="ListBullet"/>
      </w:pPr>
      <w:r w:rsidRPr="00BB3FCB">
        <w:lastRenderedPageBreak/>
        <w:t xml:space="preserve">CV writing </w:t>
      </w:r>
    </w:p>
    <w:p w14:paraId="3ADC6328" w14:textId="77777777" w:rsidR="009776DE" w:rsidRPr="00BB3FCB" w:rsidRDefault="009776DE" w:rsidP="00485E56">
      <w:pPr>
        <w:pStyle w:val="ListBullet"/>
      </w:pPr>
      <w:r w:rsidRPr="00BB3FCB">
        <w:t>Job searching</w:t>
      </w:r>
    </w:p>
    <w:p w14:paraId="33D4C1CF" w14:textId="77777777" w:rsidR="009776DE" w:rsidRPr="00BB3FCB" w:rsidRDefault="009776DE" w:rsidP="00485E56">
      <w:pPr>
        <w:pStyle w:val="ListBullet"/>
      </w:pPr>
      <w:r w:rsidRPr="00BB3FCB">
        <w:t>Cover letter and speculative letter writing</w:t>
      </w:r>
    </w:p>
    <w:p w14:paraId="041BF898" w14:textId="77777777" w:rsidR="009776DE" w:rsidRPr="00BB3FCB" w:rsidRDefault="009776DE" w:rsidP="00485E56">
      <w:pPr>
        <w:pStyle w:val="ListBullet"/>
      </w:pPr>
      <w:r w:rsidRPr="00BB3FCB">
        <w:t>Application form writing</w:t>
      </w:r>
    </w:p>
    <w:p w14:paraId="401CA341" w14:textId="77777777" w:rsidR="009776DE" w:rsidRPr="00BB3FCB" w:rsidRDefault="009776DE" w:rsidP="00485E56">
      <w:pPr>
        <w:pStyle w:val="ListBullet"/>
        <w:rPr>
          <w:rStyle w:val="Emphasis"/>
          <w:b w:val="0"/>
          <w:iCs w:val="0"/>
        </w:rPr>
      </w:pPr>
      <w:r w:rsidRPr="00BB3FCB">
        <w:t xml:space="preserve">Interview techniques </w:t>
      </w:r>
      <w:bookmarkEnd w:id="5"/>
    </w:p>
    <w:p w14:paraId="4FD1F4DD" w14:textId="32445D4E" w:rsidR="00F3515F" w:rsidRPr="00BB3FCB" w:rsidRDefault="00F3515F" w:rsidP="00485E56">
      <w:pPr>
        <w:pStyle w:val="Heading2"/>
        <w:rPr>
          <w:rStyle w:val="Heading2Char"/>
          <w:rFonts w:ascii="Arial" w:hAnsi="Arial" w:cs="Arial"/>
          <w:b/>
          <w:bCs/>
          <w:color w:val="0A2F41" w:themeColor="accent1" w:themeShade="80"/>
        </w:rPr>
      </w:pPr>
    </w:p>
    <w:p w14:paraId="44AB9BD3" w14:textId="77777777" w:rsidR="00F3515F" w:rsidRPr="00BB3FCB" w:rsidRDefault="00F3515F" w:rsidP="00485E56">
      <w:r w:rsidRPr="00BB3FCB">
        <w:rPr>
          <w:noProof/>
          <w:lang w:eastAsia="en-GB"/>
        </w:rPr>
        <w:drawing>
          <wp:anchor distT="0" distB="0" distL="114300" distR="114300" simplePos="0" relativeHeight="251658240" behindDoc="0" locked="0" layoutInCell="1" allowOverlap="1" wp14:anchorId="153D689C" wp14:editId="6FE2F22D">
            <wp:simplePos x="0" y="0"/>
            <wp:positionH relativeFrom="column">
              <wp:posOffset>1301750</wp:posOffset>
            </wp:positionH>
            <wp:positionV relativeFrom="paragraph">
              <wp:posOffset>25400</wp:posOffset>
            </wp:positionV>
            <wp:extent cx="2707005" cy="1304925"/>
            <wp:effectExtent l="0" t="0" r="0" b="0"/>
            <wp:wrapSquare wrapText="bothSides"/>
            <wp:docPr id="5" name="Picture 5" descr="Disability Confident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ability Confident employer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7005" cy="1304925"/>
                    </a:xfrm>
                    <a:prstGeom prst="rect">
                      <a:avLst/>
                    </a:prstGeom>
                    <a:noFill/>
                  </pic:spPr>
                </pic:pic>
              </a:graphicData>
            </a:graphic>
            <wp14:sizeRelH relativeFrom="page">
              <wp14:pctWidth>0</wp14:pctWidth>
            </wp14:sizeRelH>
            <wp14:sizeRelV relativeFrom="page">
              <wp14:pctHeight>0</wp14:pctHeight>
            </wp14:sizeRelV>
          </wp:anchor>
        </w:drawing>
      </w:r>
    </w:p>
    <w:p w14:paraId="0685C9D1" w14:textId="77777777" w:rsidR="00F3515F" w:rsidRPr="00BB3FCB" w:rsidRDefault="00F3515F" w:rsidP="00485E56"/>
    <w:p w14:paraId="559C1A6F" w14:textId="77777777" w:rsidR="00F3515F" w:rsidRPr="00BB3FCB" w:rsidRDefault="00F3515F" w:rsidP="00485E56"/>
    <w:p w14:paraId="60AF076A" w14:textId="77777777" w:rsidR="00F3515F" w:rsidRPr="00BB3FCB" w:rsidRDefault="00F3515F" w:rsidP="00485E56"/>
    <w:p w14:paraId="35BC4759" w14:textId="77777777" w:rsidR="00F3515F" w:rsidRPr="00BB3FCB" w:rsidRDefault="00F3515F" w:rsidP="00485E56"/>
    <w:p w14:paraId="1309F302" w14:textId="77777777" w:rsidR="00F3515F" w:rsidRPr="00BB3FCB" w:rsidRDefault="00F3515F" w:rsidP="00485E56"/>
    <w:p w14:paraId="7FBC46C0" w14:textId="77777777" w:rsidR="00F3515F" w:rsidRPr="00BB3FCB" w:rsidRDefault="00F3515F" w:rsidP="00485E56"/>
    <w:p w14:paraId="74F32856" w14:textId="77777777" w:rsidR="00F3515F" w:rsidRPr="00BB3FCB" w:rsidRDefault="00F3515F" w:rsidP="00485E56">
      <w:r w:rsidRPr="00BB3FCB">
        <w:t>Thomas Pocklington Trust (TPT) is a charity established to provide services for visually impaired people: our mission is to improve the lives of people living with sight loss.</w:t>
      </w:r>
    </w:p>
    <w:p w14:paraId="2F5F5D5C" w14:textId="77777777" w:rsidR="00F3515F" w:rsidRPr="00BB3FCB" w:rsidRDefault="00F3515F" w:rsidP="00485E56"/>
    <w:p w14:paraId="382CE8BF" w14:textId="339D9B8D" w:rsidR="00F3515F" w:rsidRPr="00BB3FCB" w:rsidRDefault="00F3515F" w:rsidP="00485E56">
      <w:r w:rsidRPr="00BB3FCB">
        <w:t xml:space="preserve">TPT is registered with the Disability Confident Scheme as a Disability Confident employer. Therefore, we believe in treating all employees fairly and we are committed to recruiting equally. TPT’s charitable objective and aim is to support visually impaired individuals back into work. For this reason, we are actively seeking applications from all backgrounds including disabled/visually impaired individuals and people who have lived experience of sight loss.  We also guarantee all disabled applicants that reach the minimum appointment criteria an interview. We are happy to accept applications from all suitably qualified </w:t>
      </w:r>
      <w:r w:rsidR="00C97177" w:rsidRPr="00BB3FCB">
        <w:t>people</w:t>
      </w:r>
      <w:r w:rsidRPr="00BB3FCB">
        <w:t xml:space="preserve"> who have the appropriate skills and talent regardless of their age, gender, race, religion, disability, sexual orientation or marital status.</w:t>
      </w:r>
    </w:p>
    <w:p w14:paraId="2DE9CB58" w14:textId="77777777" w:rsidR="00F3515F" w:rsidRPr="00BB3FCB" w:rsidRDefault="00F3515F" w:rsidP="00485E56"/>
    <w:p w14:paraId="7D2AAE48" w14:textId="77777777" w:rsidR="00F3515F" w:rsidRPr="00BB3FCB" w:rsidRDefault="00F3515F" w:rsidP="00485E56">
      <w:r w:rsidRPr="00BB3FCB">
        <w:t>End of Document</w:t>
      </w:r>
    </w:p>
    <w:p w14:paraId="696CECA6" w14:textId="77777777" w:rsidR="00F3515F" w:rsidRPr="00BB3FCB" w:rsidRDefault="00F3515F" w:rsidP="00485E56"/>
    <w:bookmarkEnd w:id="3"/>
    <w:p w14:paraId="12BF9D1C" w14:textId="77777777" w:rsidR="00F3515F" w:rsidRPr="00BB3FCB" w:rsidRDefault="00F3515F" w:rsidP="00485E56"/>
    <w:p w14:paraId="01294B0C" w14:textId="77777777" w:rsidR="00472D67" w:rsidRPr="00BB3FCB" w:rsidRDefault="00472D67" w:rsidP="00485E56"/>
    <w:sectPr w:rsidR="00472D67" w:rsidRPr="00BB3FCB" w:rsidSect="00F3515F">
      <w:footerReference w:type="even" r:id="rId17"/>
      <w:footerReference w:type="default" r:id="rId18"/>
      <w:footerReference w:type="first" r:id="rId19"/>
      <w:pgSz w:w="11906" w:h="16838"/>
      <w:pgMar w:top="1440" w:right="1440" w:bottom="1440" w:left="1440" w:header="709"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728CB" w14:textId="77777777" w:rsidR="007E576C" w:rsidRDefault="007E576C" w:rsidP="00485E56">
      <w:r>
        <w:separator/>
      </w:r>
    </w:p>
  </w:endnote>
  <w:endnote w:type="continuationSeparator" w:id="0">
    <w:p w14:paraId="150348F9" w14:textId="77777777" w:rsidR="007E576C" w:rsidRDefault="007E576C" w:rsidP="00485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432894"/>
      <w:docPartObj>
        <w:docPartGallery w:val="Page Numbers (Bottom of Page)"/>
        <w:docPartUnique/>
      </w:docPartObj>
    </w:sdtPr>
    <w:sdtEndPr>
      <w:rPr>
        <w:noProof/>
      </w:rPr>
    </w:sdtEndPr>
    <w:sdtContent>
      <w:p w14:paraId="70718974" w14:textId="77777777" w:rsidR="00F3515F" w:rsidRDefault="00F3515F" w:rsidP="00485E56">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773564"/>
      <w:docPartObj>
        <w:docPartGallery w:val="Page Numbers (Bottom of Page)"/>
        <w:docPartUnique/>
      </w:docPartObj>
    </w:sdtPr>
    <w:sdtEndPr>
      <w:rPr>
        <w:noProof/>
      </w:rPr>
    </w:sdtEndPr>
    <w:sdtContent>
      <w:p w14:paraId="468F5408" w14:textId="77777777" w:rsidR="00F3515F" w:rsidRDefault="00F3515F" w:rsidP="00485E56">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EC91" w14:textId="298897F1" w:rsidR="00F3515F" w:rsidRDefault="00485E56" w:rsidP="00485E56">
    <w:pPr>
      <w:pStyle w:val="Footer"/>
    </w:pPr>
    <w:r>
      <w:rPr>
        <w:noProof/>
      </w:rPr>
      <w:drawing>
        <wp:inline distT="0" distB="0" distL="0" distR="0" wp14:anchorId="10F7C1EA" wp14:editId="447ECE29">
          <wp:extent cx="1342529" cy="793232"/>
          <wp:effectExtent l="0" t="0" r="0" b="0"/>
          <wp:docPr id="476773939" name="Picture 4" descr="Thomas Pocklingt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73939" name="Picture 4" descr="Thomas Pocklington Trust Logo"/>
                  <pic:cNvPicPr/>
                </pic:nvPicPr>
                <pic:blipFill>
                  <a:blip r:embed="rId1">
                    <a:extLst>
                      <a:ext uri="{28A0092B-C50C-407E-A947-70E740481C1C}">
                        <a14:useLocalDpi xmlns:a14="http://schemas.microsoft.com/office/drawing/2010/main" val="0"/>
                      </a:ext>
                    </a:extLst>
                  </a:blip>
                  <a:stretch>
                    <a:fillRect/>
                  </a:stretch>
                </pic:blipFill>
                <pic:spPr>
                  <a:xfrm>
                    <a:off x="0" y="0"/>
                    <a:ext cx="1357257" cy="801934"/>
                  </a:xfrm>
                  <a:prstGeom prst="rect">
                    <a:avLst/>
                  </a:prstGeom>
                </pic:spPr>
              </pic:pic>
            </a:graphicData>
          </a:graphic>
        </wp:inline>
      </w:drawing>
    </w:r>
    <w:r w:rsidR="00F3515F">
      <w:t xml:space="preserve"> </w:t>
    </w:r>
    <w:r>
      <w:t xml:space="preserve"> </w:t>
    </w:r>
    <w:r w:rsidR="00F3515F">
      <w:tab/>
    </w:r>
    <w:r w:rsidR="00F3515F">
      <w:tab/>
    </w:r>
    <w:r>
      <w:rPr>
        <w:noProof/>
        <w14:ligatures w14:val="standardContextual"/>
      </w:rPr>
      <w:drawing>
        <wp:inline distT="0" distB="0" distL="0" distR="0" wp14:anchorId="7839C918" wp14:editId="0531FC51">
          <wp:extent cx="1125822" cy="775353"/>
          <wp:effectExtent l="0" t="0" r="0" b="5715"/>
          <wp:docPr id="87808735" name="Picture 1" descr="RNI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8735" name="Picture 1" descr="RNIB Logo"/>
                  <pic:cNvPicPr/>
                </pic:nvPicPr>
                <pic:blipFill rotWithShape="1">
                  <a:blip r:embed="rId2">
                    <a:extLst>
                      <a:ext uri="{28A0092B-C50C-407E-A947-70E740481C1C}">
                        <a14:useLocalDpi xmlns:a14="http://schemas.microsoft.com/office/drawing/2010/main" val="0"/>
                      </a:ext>
                    </a:extLst>
                  </a:blip>
                  <a:srcRect t="11457" b="18011"/>
                  <a:stretch>
                    <a:fillRect/>
                  </a:stretch>
                </pic:blipFill>
                <pic:spPr bwMode="auto">
                  <a:xfrm>
                    <a:off x="0" y="0"/>
                    <a:ext cx="1142611" cy="786916"/>
                  </a:xfrm>
                  <a:prstGeom prst="rect">
                    <a:avLst/>
                  </a:prstGeom>
                  <a:ln>
                    <a:noFill/>
                  </a:ln>
                  <a:extLst>
                    <a:ext uri="{53640926-AAD7-44D8-BBD7-CCE9431645EC}">
                      <a14:shadowObscured xmlns:a14="http://schemas.microsoft.com/office/drawing/2010/main"/>
                    </a:ext>
                  </a:extLst>
                </pic:spPr>
              </pic:pic>
            </a:graphicData>
          </a:graphic>
        </wp:inline>
      </w:drawing>
    </w:r>
    <w:r w:rsidR="00F3515F">
      <w:tab/>
    </w:r>
    <w:r w:rsidR="00F3515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0E53C" w14:textId="77777777" w:rsidR="007E576C" w:rsidRDefault="007E576C" w:rsidP="00485E56">
      <w:r>
        <w:separator/>
      </w:r>
    </w:p>
  </w:footnote>
  <w:footnote w:type="continuationSeparator" w:id="0">
    <w:p w14:paraId="362D47F0" w14:textId="77777777" w:rsidR="007E576C" w:rsidRDefault="007E576C" w:rsidP="00485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8FE64C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2F885E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A2F5BBF"/>
    <w:multiLevelType w:val="hybridMultilevel"/>
    <w:tmpl w:val="116E06A0"/>
    <w:lvl w:ilvl="0" w:tplc="814A5104">
      <w:start w:val="1"/>
      <w:numFmt w:val="bullet"/>
      <w:lvlText w:val=""/>
      <w:lvlJc w:val="left"/>
      <w:pPr>
        <w:ind w:left="720" w:hanging="360"/>
      </w:pPr>
      <w:rPr>
        <w:rFonts w:ascii="Symbol" w:hAnsi="Symbol" w:hint="default"/>
      </w:rPr>
    </w:lvl>
    <w:lvl w:ilvl="1" w:tplc="739E0BA8">
      <w:start w:val="1"/>
      <w:numFmt w:val="bullet"/>
      <w:lvlText w:val="o"/>
      <w:lvlJc w:val="left"/>
      <w:pPr>
        <w:ind w:left="1440" w:hanging="360"/>
      </w:pPr>
      <w:rPr>
        <w:rFonts w:ascii="Courier New" w:hAnsi="Courier New" w:hint="default"/>
      </w:rPr>
    </w:lvl>
    <w:lvl w:ilvl="2" w:tplc="745661D4">
      <w:start w:val="1"/>
      <w:numFmt w:val="bullet"/>
      <w:lvlText w:val=""/>
      <w:lvlJc w:val="left"/>
      <w:pPr>
        <w:ind w:left="2160" w:hanging="360"/>
      </w:pPr>
      <w:rPr>
        <w:rFonts w:ascii="Wingdings" w:hAnsi="Wingdings" w:hint="default"/>
      </w:rPr>
    </w:lvl>
    <w:lvl w:ilvl="3" w:tplc="65FE2BC0">
      <w:start w:val="1"/>
      <w:numFmt w:val="bullet"/>
      <w:lvlText w:val=""/>
      <w:lvlJc w:val="left"/>
      <w:pPr>
        <w:ind w:left="2880" w:hanging="360"/>
      </w:pPr>
      <w:rPr>
        <w:rFonts w:ascii="Symbol" w:hAnsi="Symbol" w:hint="default"/>
      </w:rPr>
    </w:lvl>
    <w:lvl w:ilvl="4" w:tplc="C25E0B64">
      <w:start w:val="1"/>
      <w:numFmt w:val="bullet"/>
      <w:lvlText w:val="o"/>
      <w:lvlJc w:val="left"/>
      <w:pPr>
        <w:ind w:left="3600" w:hanging="360"/>
      </w:pPr>
      <w:rPr>
        <w:rFonts w:ascii="Courier New" w:hAnsi="Courier New" w:hint="default"/>
      </w:rPr>
    </w:lvl>
    <w:lvl w:ilvl="5" w:tplc="727ED58A">
      <w:start w:val="1"/>
      <w:numFmt w:val="bullet"/>
      <w:lvlText w:val=""/>
      <w:lvlJc w:val="left"/>
      <w:pPr>
        <w:ind w:left="4320" w:hanging="360"/>
      </w:pPr>
      <w:rPr>
        <w:rFonts w:ascii="Wingdings" w:hAnsi="Wingdings" w:hint="default"/>
      </w:rPr>
    </w:lvl>
    <w:lvl w:ilvl="6" w:tplc="A6688C6A">
      <w:start w:val="1"/>
      <w:numFmt w:val="bullet"/>
      <w:lvlText w:val=""/>
      <w:lvlJc w:val="left"/>
      <w:pPr>
        <w:ind w:left="5040" w:hanging="360"/>
      </w:pPr>
      <w:rPr>
        <w:rFonts w:ascii="Symbol" w:hAnsi="Symbol" w:hint="default"/>
      </w:rPr>
    </w:lvl>
    <w:lvl w:ilvl="7" w:tplc="6646E52A">
      <w:start w:val="1"/>
      <w:numFmt w:val="bullet"/>
      <w:lvlText w:val="o"/>
      <w:lvlJc w:val="left"/>
      <w:pPr>
        <w:ind w:left="5760" w:hanging="360"/>
      </w:pPr>
      <w:rPr>
        <w:rFonts w:ascii="Courier New" w:hAnsi="Courier New" w:hint="default"/>
      </w:rPr>
    </w:lvl>
    <w:lvl w:ilvl="8" w:tplc="201878C4">
      <w:start w:val="1"/>
      <w:numFmt w:val="bullet"/>
      <w:lvlText w:val=""/>
      <w:lvlJc w:val="left"/>
      <w:pPr>
        <w:ind w:left="6480" w:hanging="360"/>
      </w:pPr>
      <w:rPr>
        <w:rFonts w:ascii="Wingdings" w:hAnsi="Wingdings" w:hint="default"/>
      </w:rPr>
    </w:lvl>
  </w:abstractNum>
  <w:abstractNum w:abstractNumId="3" w15:restartNumberingAfterBreak="0">
    <w:nsid w:val="1BD148C0"/>
    <w:multiLevelType w:val="hybridMultilevel"/>
    <w:tmpl w:val="097C5A46"/>
    <w:lvl w:ilvl="0" w:tplc="A440ABC4">
      <w:numFmt w:val="bullet"/>
      <w:lvlText w:val="-"/>
      <w:lvlJc w:val="left"/>
      <w:pPr>
        <w:ind w:left="720" w:hanging="360"/>
      </w:pPr>
      <w:rPr>
        <w:rFonts w:ascii="Aptos" w:eastAsia="Calibri"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43517C"/>
    <w:multiLevelType w:val="hybridMultilevel"/>
    <w:tmpl w:val="78D86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7026F1"/>
    <w:multiLevelType w:val="multilevel"/>
    <w:tmpl w:val="2D44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6F7E61"/>
    <w:multiLevelType w:val="hybridMultilevel"/>
    <w:tmpl w:val="35161F6C"/>
    <w:lvl w:ilvl="0" w:tplc="08090001">
      <w:start w:val="1"/>
      <w:numFmt w:val="bullet"/>
      <w:lvlText w:val=""/>
      <w:lvlJc w:val="left"/>
      <w:pPr>
        <w:ind w:left="720" w:hanging="360"/>
      </w:pPr>
      <w:rPr>
        <w:rFonts w:ascii="Symbol" w:hAnsi="Symbol" w:hint="default"/>
      </w:rPr>
    </w:lvl>
    <w:lvl w:ilvl="1" w:tplc="DCAAF07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CE6E83"/>
    <w:multiLevelType w:val="hybridMultilevel"/>
    <w:tmpl w:val="7B029D92"/>
    <w:lvl w:ilvl="0" w:tplc="08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C815AC5"/>
    <w:multiLevelType w:val="hybridMultilevel"/>
    <w:tmpl w:val="A8EE635C"/>
    <w:lvl w:ilvl="0" w:tplc="7792A35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FE570B"/>
    <w:multiLevelType w:val="hybridMultilevel"/>
    <w:tmpl w:val="DE6EE25E"/>
    <w:lvl w:ilvl="0" w:tplc="EF8ED558">
      <w:start w:val="1"/>
      <w:numFmt w:val="bullet"/>
      <w:lvlText w:val=""/>
      <w:lvlJc w:val="left"/>
      <w:pPr>
        <w:ind w:left="720" w:hanging="360"/>
      </w:pPr>
      <w:rPr>
        <w:rFonts w:ascii="Symbol" w:hAnsi="Symbol" w:hint="default"/>
      </w:rPr>
    </w:lvl>
    <w:lvl w:ilvl="1" w:tplc="27D44F3C">
      <w:start w:val="1"/>
      <w:numFmt w:val="bullet"/>
      <w:lvlText w:val="o"/>
      <w:lvlJc w:val="left"/>
      <w:pPr>
        <w:ind w:left="1440" w:hanging="360"/>
      </w:pPr>
      <w:rPr>
        <w:rFonts w:ascii="Courier New" w:hAnsi="Courier New" w:hint="default"/>
      </w:rPr>
    </w:lvl>
    <w:lvl w:ilvl="2" w:tplc="45B49BEA">
      <w:start w:val="1"/>
      <w:numFmt w:val="bullet"/>
      <w:lvlText w:val=""/>
      <w:lvlJc w:val="left"/>
      <w:pPr>
        <w:ind w:left="2160" w:hanging="360"/>
      </w:pPr>
      <w:rPr>
        <w:rFonts w:ascii="Wingdings" w:hAnsi="Wingdings" w:hint="default"/>
      </w:rPr>
    </w:lvl>
    <w:lvl w:ilvl="3" w:tplc="FDE8345E">
      <w:start w:val="1"/>
      <w:numFmt w:val="bullet"/>
      <w:lvlText w:val=""/>
      <w:lvlJc w:val="left"/>
      <w:pPr>
        <w:ind w:left="2880" w:hanging="360"/>
      </w:pPr>
      <w:rPr>
        <w:rFonts w:ascii="Symbol" w:hAnsi="Symbol" w:hint="default"/>
      </w:rPr>
    </w:lvl>
    <w:lvl w:ilvl="4" w:tplc="67465E72">
      <w:start w:val="1"/>
      <w:numFmt w:val="bullet"/>
      <w:lvlText w:val="o"/>
      <w:lvlJc w:val="left"/>
      <w:pPr>
        <w:ind w:left="3600" w:hanging="360"/>
      </w:pPr>
      <w:rPr>
        <w:rFonts w:ascii="Courier New" w:hAnsi="Courier New" w:hint="default"/>
      </w:rPr>
    </w:lvl>
    <w:lvl w:ilvl="5" w:tplc="BD76E716">
      <w:start w:val="1"/>
      <w:numFmt w:val="bullet"/>
      <w:lvlText w:val=""/>
      <w:lvlJc w:val="left"/>
      <w:pPr>
        <w:ind w:left="4320" w:hanging="360"/>
      </w:pPr>
      <w:rPr>
        <w:rFonts w:ascii="Wingdings" w:hAnsi="Wingdings" w:hint="default"/>
      </w:rPr>
    </w:lvl>
    <w:lvl w:ilvl="6" w:tplc="B68EE13E">
      <w:start w:val="1"/>
      <w:numFmt w:val="bullet"/>
      <w:lvlText w:val=""/>
      <w:lvlJc w:val="left"/>
      <w:pPr>
        <w:ind w:left="5040" w:hanging="360"/>
      </w:pPr>
      <w:rPr>
        <w:rFonts w:ascii="Symbol" w:hAnsi="Symbol" w:hint="default"/>
      </w:rPr>
    </w:lvl>
    <w:lvl w:ilvl="7" w:tplc="8B72303C">
      <w:start w:val="1"/>
      <w:numFmt w:val="bullet"/>
      <w:lvlText w:val="o"/>
      <w:lvlJc w:val="left"/>
      <w:pPr>
        <w:ind w:left="5760" w:hanging="360"/>
      </w:pPr>
      <w:rPr>
        <w:rFonts w:ascii="Courier New" w:hAnsi="Courier New" w:hint="default"/>
      </w:rPr>
    </w:lvl>
    <w:lvl w:ilvl="8" w:tplc="BBBEF3D8">
      <w:start w:val="1"/>
      <w:numFmt w:val="bullet"/>
      <w:lvlText w:val=""/>
      <w:lvlJc w:val="left"/>
      <w:pPr>
        <w:ind w:left="6480" w:hanging="360"/>
      </w:pPr>
      <w:rPr>
        <w:rFonts w:ascii="Wingdings" w:hAnsi="Wingdings" w:hint="default"/>
      </w:rPr>
    </w:lvl>
  </w:abstractNum>
  <w:abstractNum w:abstractNumId="10" w15:restartNumberingAfterBreak="0">
    <w:nsid w:val="70570212"/>
    <w:multiLevelType w:val="hybridMultilevel"/>
    <w:tmpl w:val="E92CC8B8"/>
    <w:lvl w:ilvl="0" w:tplc="DB90A4A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3026777">
    <w:abstractNumId w:val="2"/>
  </w:num>
  <w:num w:numId="2" w16cid:durableId="2122605653">
    <w:abstractNumId w:val="9"/>
  </w:num>
  <w:num w:numId="3" w16cid:durableId="1808205257">
    <w:abstractNumId w:val="1"/>
  </w:num>
  <w:num w:numId="4" w16cid:durableId="2000379985">
    <w:abstractNumId w:val="0"/>
  </w:num>
  <w:num w:numId="5" w16cid:durableId="1859851095">
    <w:abstractNumId w:val="6"/>
  </w:num>
  <w:num w:numId="6" w16cid:durableId="553391062">
    <w:abstractNumId w:val="4"/>
  </w:num>
  <w:num w:numId="7" w16cid:durableId="2020346473">
    <w:abstractNumId w:val="5"/>
  </w:num>
  <w:num w:numId="8" w16cid:durableId="235819511">
    <w:abstractNumId w:val="8"/>
  </w:num>
  <w:num w:numId="9" w16cid:durableId="1894460130">
    <w:abstractNumId w:val="3"/>
  </w:num>
  <w:num w:numId="10" w16cid:durableId="1943950986">
    <w:abstractNumId w:val="7"/>
  </w:num>
  <w:num w:numId="11" w16cid:durableId="2247270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5F"/>
    <w:rsid w:val="000110C5"/>
    <w:rsid w:val="00026469"/>
    <w:rsid w:val="00037EA9"/>
    <w:rsid w:val="000444E5"/>
    <w:rsid w:val="0006184A"/>
    <w:rsid w:val="000A2AC1"/>
    <w:rsid w:val="000B011D"/>
    <w:rsid w:val="000D495F"/>
    <w:rsid w:val="000F4330"/>
    <w:rsid w:val="001353D6"/>
    <w:rsid w:val="00173900"/>
    <w:rsid w:val="001844F3"/>
    <w:rsid w:val="001B24C7"/>
    <w:rsid w:val="001B5A0F"/>
    <w:rsid w:val="001D2FDB"/>
    <w:rsid w:val="001E725D"/>
    <w:rsid w:val="001E7E2D"/>
    <w:rsid w:val="002055DB"/>
    <w:rsid w:val="00224CCF"/>
    <w:rsid w:val="00231162"/>
    <w:rsid w:val="00231D88"/>
    <w:rsid w:val="00253178"/>
    <w:rsid w:val="0025461A"/>
    <w:rsid w:val="0026369C"/>
    <w:rsid w:val="002F59AA"/>
    <w:rsid w:val="003071DE"/>
    <w:rsid w:val="003378AC"/>
    <w:rsid w:val="003B226E"/>
    <w:rsid w:val="003B3BAB"/>
    <w:rsid w:val="003C4D30"/>
    <w:rsid w:val="003C706B"/>
    <w:rsid w:val="00405920"/>
    <w:rsid w:val="004107E6"/>
    <w:rsid w:val="004300A7"/>
    <w:rsid w:val="00472D67"/>
    <w:rsid w:val="00483838"/>
    <w:rsid w:val="00485E56"/>
    <w:rsid w:val="004A24BC"/>
    <w:rsid w:val="004C3C57"/>
    <w:rsid w:val="004D01A7"/>
    <w:rsid w:val="004F624F"/>
    <w:rsid w:val="00516E4F"/>
    <w:rsid w:val="00522DF5"/>
    <w:rsid w:val="00536E68"/>
    <w:rsid w:val="00543B28"/>
    <w:rsid w:val="005838F4"/>
    <w:rsid w:val="005E507B"/>
    <w:rsid w:val="005F1359"/>
    <w:rsid w:val="005F3637"/>
    <w:rsid w:val="005F5A11"/>
    <w:rsid w:val="0060452F"/>
    <w:rsid w:val="00632697"/>
    <w:rsid w:val="00634100"/>
    <w:rsid w:val="00651972"/>
    <w:rsid w:val="00681F83"/>
    <w:rsid w:val="006916B7"/>
    <w:rsid w:val="006929AB"/>
    <w:rsid w:val="006A1847"/>
    <w:rsid w:val="006B0AA5"/>
    <w:rsid w:val="006B61E1"/>
    <w:rsid w:val="006C4B45"/>
    <w:rsid w:val="006C75A7"/>
    <w:rsid w:val="006C7E23"/>
    <w:rsid w:val="006D345B"/>
    <w:rsid w:val="0071602F"/>
    <w:rsid w:val="00735E4E"/>
    <w:rsid w:val="00782653"/>
    <w:rsid w:val="00791869"/>
    <w:rsid w:val="007B2F49"/>
    <w:rsid w:val="007B4126"/>
    <w:rsid w:val="007B7B33"/>
    <w:rsid w:val="007E182B"/>
    <w:rsid w:val="007E576C"/>
    <w:rsid w:val="007E6F1C"/>
    <w:rsid w:val="007F2676"/>
    <w:rsid w:val="00802C00"/>
    <w:rsid w:val="00805D6D"/>
    <w:rsid w:val="0082056C"/>
    <w:rsid w:val="00826F1C"/>
    <w:rsid w:val="00854F7C"/>
    <w:rsid w:val="008659B2"/>
    <w:rsid w:val="008673E4"/>
    <w:rsid w:val="00874404"/>
    <w:rsid w:val="0088443A"/>
    <w:rsid w:val="00885C94"/>
    <w:rsid w:val="008B5BF2"/>
    <w:rsid w:val="008C6DD7"/>
    <w:rsid w:val="008D31C3"/>
    <w:rsid w:val="009239A5"/>
    <w:rsid w:val="00937841"/>
    <w:rsid w:val="00937B78"/>
    <w:rsid w:val="00940C7A"/>
    <w:rsid w:val="009776DE"/>
    <w:rsid w:val="009A344A"/>
    <w:rsid w:val="009E3745"/>
    <w:rsid w:val="009E3EA0"/>
    <w:rsid w:val="009F6B51"/>
    <w:rsid w:val="00A01952"/>
    <w:rsid w:val="00A20B98"/>
    <w:rsid w:val="00A75B0C"/>
    <w:rsid w:val="00AA7682"/>
    <w:rsid w:val="00AB0F26"/>
    <w:rsid w:val="00AC14D6"/>
    <w:rsid w:val="00AC765F"/>
    <w:rsid w:val="00B164FD"/>
    <w:rsid w:val="00BB266C"/>
    <w:rsid w:val="00BB3FCB"/>
    <w:rsid w:val="00BC2AFB"/>
    <w:rsid w:val="00BD1EBA"/>
    <w:rsid w:val="00BE7107"/>
    <w:rsid w:val="00C05B35"/>
    <w:rsid w:val="00C3059F"/>
    <w:rsid w:val="00C4552E"/>
    <w:rsid w:val="00C62CB9"/>
    <w:rsid w:val="00C712A6"/>
    <w:rsid w:val="00C75DAD"/>
    <w:rsid w:val="00C97177"/>
    <w:rsid w:val="00CB481E"/>
    <w:rsid w:val="00CB6D55"/>
    <w:rsid w:val="00CC20D6"/>
    <w:rsid w:val="00CD02E0"/>
    <w:rsid w:val="00CE2440"/>
    <w:rsid w:val="00CF227F"/>
    <w:rsid w:val="00CF4570"/>
    <w:rsid w:val="00D03ADB"/>
    <w:rsid w:val="00D2076E"/>
    <w:rsid w:val="00D5723E"/>
    <w:rsid w:val="00D915E1"/>
    <w:rsid w:val="00D96D1E"/>
    <w:rsid w:val="00DA1DC4"/>
    <w:rsid w:val="00DD3F28"/>
    <w:rsid w:val="00E169A1"/>
    <w:rsid w:val="00E25E5D"/>
    <w:rsid w:val="00E40944"/>
    <w:rsid w:val="00E50031"/>
    <w:rsid w:val="00E827F1"/>
    <w:rsid w:val="00EF449E"/>
    <w:rsid w:val="00F04D9E"/>
    <w:rsid w:val="00F24E00"/>
    <w:rsid w:val="00F3515F"/>
    <w:rsid w:val="00F7482E"/>
    <w:rsid w:val="00FE5996"/>
    <w:rsid w:val="031BBAE8"/>
    <w:rsid w:val="056ABC05"/>
    <w:rsid w:val="061EABF2"/>
    <w:rsid w:val="204651BA"/>
    <w:rsid w:val="20E80061"/>
    <w:rsid w:val="228F9007"/>
    <w:rsid w:val="26A8C5E0"/>
    <w:rsid w:val="2C5C3CAA"/>
    <w:rsid w:val="2D9A6968"/>
    <w:rsid w:val="373950DD"/>
    <w:rsid w:val="3E677E4B"/>
    <w:rsid w:val="415413C2"/>
    <w:rsid w:val="449A5013"/>
    <w:rsid w:val="4BEF402B"/>
    <w:rsid w:val="51F9A62A"/>
    <w:rsid w:val="53E1585E"/>
    <w:rsid w:val="5432E458"/>
    <w:rsid w:val="5FDFFB87"/>
    <w:rsid w:val="734CCE1E"/>
    <w:rsid w:val="77662384"/>
    <w:rsid w:val="79D02ACB"/>
    <w:rsid w:val="7D5B57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50BD2"/>
  <w15:chartTrackingRefBased/>
  <w15:docId w15:val="{AC039C4C-5884-4FD9-B8B4-98389B72D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485E56"/>
    <w:pPr>
      <w:spacing w:after="0" w:line="276" w:lineRule="auto"/>
    </w:pPr>
    <w:rPr>
      <w:rFonts w:ascii="Arial" w:eastAsia="Calibri" w:hAnsi="Arial" w:cs="Arial"/>
      <w:kern w:val="0"/>
      <w:sz w:val="28"/>
      <w:szCs w:val="52"/>
      <w:lang w:val="en-US"/>
      <w14:ligatures w14:val="none"/>
    </w:rPr>
  </w:style>
  <w:style w:type="paragraph" w:styleId="Heading1">
    <w:name w:val="heading 1"/>
    <w:basedOn w:val="Normal"/>
    <w:next w:val="Normal"/>
    <w:link w:val="Heading1Char"/>
    <w:qFormat/>
    <w:rsid w:val="00F351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351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515F"/>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351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5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51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1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1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1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51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35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51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1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51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15F"/>
    <w:rPr>
      <w:rFonts w:eastAsiaTheme="majorEastAsia" w:cstheme="majorBidi"/>
      <w:color w:val="272727" w:themeColor="text1" w:themeTint="D8"/>
    </w:rPr>
  </w:style>
  <w:style w:type="paragraph" w:styleId="Title">
    <w:name w:val="Title"/>
    <w:basedOn w:val="Normal"/>
    <w:next w:val="Normal"/>
    <w:link w:val="TitleChar"/>
    <w:uiPriority w:val="10"/>
    <w:qFormat/>
    <w:rsid w:val="00F351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15F"/>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F35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15F"/>
    <w:pPr>
      <w:spacing w:before="160"/>
      <w:jc w:val="center"/>
    </w:pPr>
    <w:rPr>
      <w:i/>
      <w:iCs/>
      <w:color w:val="404040" w:themeColor="text1" w:themeTint="BF"/>
    </w:rPr>
  </w:style>
  <w:style w:type="character" w:customStyle="1" w:styleId="QuoteChar">
    <w:name w:val="Quote Char"/>
    <w:basedOn w:val="DefaultParagraphFont"/>
    <w:link w:val="Quote"/>
    <w:uiPriority w:val="29"/>
    <w:rsid w:val="00F3515F"/>
    <w:rPr>
      <w:i/>
      <w:iCs/>
      <w:color w:val="404040" w:themeColor="text1" w:themeTint="BF"/>
    </w:rPr>
  </w:style>
  <w:style w:type="paragraph" w:styleId="ListParagraph">
    <w:name w:val="List Paragraph"/>
    <w:basedOn w:val="Normal"/>
    <w:uiPriority w:val="34"/>
    <w:qFormat/>
    <w:rsid w:val="00F3515F"/>
    <w:pPr>
      <w:ind w:left="720"/>
      <w:contextualSpacing/>
    </w:pPr>
  </w:style>
  <w:style w:type="character" w:styleId="IntenseEmphasis">
    <w:name w:val="Intense Emphasis"/>
    <w:basedOn w:val="DefaultParagraphFont"/>
    <w:uiPriority w:val="21"/>
    <w:qFormat/>
    <w:rsid w:val="00F3515F"/>
    <w:rPr>
      <w:i/>
      <w:iCs/>
      <w:color w:val="0F4761" w:themeColor="accent1" w:themeShade="BF"/>
    </w:rPr>
  </w:style>
  <w:style w:type="paragraph" w:styleId="IntenseQuote">
    <w:name w:val="Intense Quote"/>
    <w:basedOn w:val="Normal"/>
    <w:next w:val="Normal"/>
    <w:link w:val="IntenseQuoteChar"/>
    <w:uiPriority w:val="30"/>
    <w:qFormat/>
    <w:rsid w:val="00F351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515F"/>
    <w:rPr>
      <w:i/>
      <w:iCs/>
      <w:color w:val="0F4761" w:themeColor="accent1" w:themeShade="BF"/>
    </w:rPr>
  </w:style>
  <w:style w:type="character" w:styleId="IntenseReference">
    <w:name w:val="Intense Reference"/>
    <w:basedOn w:val="DefaultParagraphFont"/>
    <w:uiPriority w:val="32"/>
    <w:qFormat/>
    <w:rsid w:val="00F3515F"/>
    <w:rPr>
      <w:b/>
      <w:bCs/>
      <w:smallCaps/>
      <w:color w:val="0F4761" w:themeColor="accent1" w:themeShade="BF"/>
      <w:spacing w:val="5"/>
    </w:rPr>
  </w:style>
  <w:style w:type="paragraph" w:styleId="Footer">
    <w:name w:val="footer"/>
    <w:basedOn w:val="Normal"/>
    <w:link w:val="FooterChar"/>
    <w:uiPriority w:val="99"/>
    <w:unhideWhenUsed/>
    <w:rsid w:val="00F3515F"/>
    <w:pPr>
      <w:tabs>
        <w:tab w:val="center" w:pos="4513"/>
        <w:tab w:val="right" w:pos="9026"/>
      </w:tabs>
      <w:spacing w:line="240" w:lineRule="auto"/>
    </w:pPr>
  </w:style>
  <w:style w:type="character" w:customStyle="1" w:styleId="FooterChar">
    <w:name w:val="Footer Char"/>
    <w:basedOn w:val="DefaultParagraphFont"/>
    <w:link w:val="Footer"/>
    <w:uiPriority w:val="99"/>
    <w:rsid w:val="00F3515F"/>
    <w:rPr>
      <w:rFonts w:ascii="Arial" w:eastAsia="Calibri" w:hAnsi="Arial" w:cs="Arial"/>
      <w:kern w:val="0"/>
      <w:sz w:val="28"/>
      <w:szCs w:val="52"/>
      <w:lang w:val="en-US"/>
      <w14:ligatures w14:val="none"/>
    </w:rPr>
  </w:style>
  <w:style w:type="character" w:styleId="Emphasis">
    <w:name w:val="Emphasis"/>
    <w:basedOn w:val="DefaultParagraphFont"/>
    <w:uiPriority w:val="20"/>
    <w:qFormat/>
    <w:rsid w:val="00F3515F"/>
    <w:rPr>
      <w:rFonts w:ascii="Arial" w:hAnsi="Arial"/>
      <w:b/>
      <w:i w:val="0"/>
      <w:iCs/>
      <w:sz w:val="28"/>
    </w:rPr>
  </w:style>
  <w:style w:type="paragraph" w:styleId="ListBullet">
    <w:name w:val="List Bullet"/>
    <w:basedOn w:val="Normal"/>
    <w:link w:val="ListBulletChar"/>
    <w:unhideWhenUsed/>
    <w:qFormat/>
    <w:rsid w:val="00F3515F"/>
    <w:pPr>
      <w:numPr>
        <w:numId w:val="3"/>
      </w:numPr>
      <w:contextualSpacing/>
    </w:pPr>
  </w:style>
  <w:style w:type="character" w:customStyle="1" w:styleId="ListBulletChar">
    <w:name w:val="List Bullet Char"/>
    <w:link w:val="ListBullet"/>
    <w:rsid w:val="00F3515F"/>
    <w:rPr>
      <w:rFonts w:ascii="Arial" w:eastAsia="Calibri" w:hAnsi="Arial" w:cs="Arial"/>
      <w:kern w:val="0"/>
      <w:sz w:val="28"/>
      <w:szCs w:val="52"/>
      <w:lang w:val="en-US"/>
      <w14:ligatures w14:val="none"/>
    </w:rPr>
  </w:style>
  <w:style w:type="character" w:styleId="Hyperlink">
    <w:name w:val="Hyperlink"/>
    <w:uiPriority w:val="99"/>
    <w:qFormat/>
    <w:rsid w:val="00F3515F"/>
    <w:rPr>
      <w:rFonts w:ascii="Arial" w:hAnsi="Arial"/>
      <w:color w:val="0000FF"/>
      <w:sz w:val="28"/>
    </w:rPr>
  </w:style>
  <w:style w:type="paragraph" w:styleId="NoSpacing">
    <w:name w:val="No Spacing"/>
    <w:uiPriority w:val="1"/>
    <w:qFormat/>
    <w:rsid w:val="00F3515F"/>
    <w:pPr>
      <w:spacing w:after="0" w:line="240" w:lineRule="auto"/>
    </w:pPr>
    <w:rPr>
      <w:rFonts w:ascii="Arial" w:eastAsia="Calibri" w:hAnsi="Arial" w:cs="Arial"/>
      <w:kern w:val="0"/>
      <w:sz w:val="28"/>
      <w:szCs w:val="52"/>
      <w:lang w:val="en-US"/>
      <w14:ligatures w14:val="none"/>
    </w:rPr>
  </w:style>
  <w:style w:type="paragraph" w:customStyle="1" w:styleId="paragraph">
    <w:name w:val="paragraph"/>
    <w:basedOn w:val="Normal"/>
    <w:rsid w:val="00F351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F3515F"/>
  </w:style>
  <w:style w:type="character" w:customStyle="1" w:styleId="eop">
    <w:name w:val="eop"/>
    <w:basedOn w:val="DefaultParagraphFont"/>
    <w:rsid w:val="00F3515F"/>
  </w:style>
  <w:style w:type="paragraph" w:styleId="Header">
    <w:name w:val="header"/>
    <w:basedOn w:val="Normal"/>
    <w:link w:val="HeaderChar"/>
    <w:uiPriority w:val="99"/>
    <w:unhideWhenUsed/>
    <w:rsid w:val="00CB6D55"/>
    <w:pPr>
      <w:tabs>
        <w:tab w:val="center" w:pos="4513"/>
        <w:tab w:val="right" w:pos="9026"/>
      </w:tabs>
      <w:spacing w:line="240" w:lineRule="auto"/>
    </w:pPr>
  </w:style>
  <w:style w:type="character" w:customStyle="1" w:styleId="HeaderChar">
    <w:name w:val="Header Char"/>
    <w:basedOn w:val="DefaultParagraphFont"/>
    <w:link w:val="Header"/>
    <w:uiPriority w:val="99"/>
    <w:rsid w:val="00CB6D55"/>
    <w:rPr>
      <w:rFonts w:ascii="Arial" w:eastAsia="Calibri" w:hAnsi="Arial" w:cs="Arial"/>
      <w:kern w:val="0"/>
      <w:sz w:val="28"/>
      <w:szCs w:val="52"/>
      <w:lang w:val="en-US"/>
      <w14:ligatures w14:val="none"/>
    </w:rPr>
  </w:style>
  <w:style w:type="paragraph" w:styleId="Revision">
    <w:name w:val="Revision"/>
    <w:hidden/>
    <w:uiPriority w:val="99"/>
    <w:semiHidden/>
    <w:rsid w:val="005E507B"/>
    <w:pPr>
      <w:spacing w:after="0" w:line="240" w:lineRule="auto"/>
    </w:pPr>
    <w:rPr>
      <w:rFonts w:ascii="Arial" w:eastAsia="Calibri" w:hAnsi="Arial" w:cs="Arial"/>
      <w:kern w:val="0"/>
      <w:sz w:val="28"/>
      <w:szCs w:val="52"/>
      <w:lang w:val="en-US"/>
      <w14:ligatures w14:val="none"/>
    </w:rPr>
  </w:style>
  <w:style w:type="paragraph" w:styleId="BodyText">
    <w:name w:val="Body Text"/>
    <w:basedOn w:val="Normal"/>
    <w:link w:val="BodyTextChar"/>
    <w:uiPriority w:val="99"/>
    <w:qFormat/>
    <w:rsid w:val="000444E5"/>
    <w:pPr>
      <w:widowControl w:val="0"/>
      <w:autoSpaceDE w:val="0"/>
      <w:autoSpaceDN w:val="0"/>
      <w:spacing w:line="240" w:lineRule="auto"/>
    </w:pPr>
    <w:rPr>
      <w:rFonts w:ascii="Calibri" w:hAnsi="Calibri" w:cs="Calibri"/>
      <w:sz w:val="22"/>
      <w:szCs w:val="22"/>
    </w:rPr>
  </w:style>
  <w:style w:type="character" w:customStyle="1" w:styleId="BodyTextChar">
    <w:name w:val="Body Text Char"/>
    <w:basedOn w:val="DefaultParagraphFont"/>
    <w:link w:val="BodyText"/>
    <w:uiPriority w:val="99"/>
    <w:rsid w:val="000444E5"/>
    <w:rPr>
      <w:rFonts w:ascii="Calibri" w:eastAsia="Calibri" w:hAnsi="Calibri" w:cs="Calibri"/>
      <w:kern w:val="0"/>
      <w:lang w:val="en-US"/>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Calibri" w:hAnsi="Arial" w:cs="Arial"/>
      <w:kern w:val="0"/>
      <w:sz w:val="20"/>
      <w:szCs w:val="20"/>
      <w:lang w:val="en-US"/>
      <w14:ligatures w14:val="none"/>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691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ransportforall.org.uk/about-us/work-with-us/thomas-pocklington-trust-intern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livingwage.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transportforall.org.uk"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2ea65-c719-41d9-988b-71966015e80c" xsi:nil="true"/>
    <lcf76f155ced4ddcb4097134ff3c332f xmlns="7e346967-32cc-47f1-9adf-e641a3229cb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DF838E43A1BB4487B460975922A966" ma:contentTypeVersion="15" ma:contentTypeDescription="Create a new document." ma:contentTypeScope="" ma:versionID="e717dd7bef5bba3d2b75005704cc663c">
  <xsd:schema xmlns:xsd="http://www.w3.org/2001/XMLSchema" xmlns:xs="http://www.w3.org/2001/XMLSchema" xmlns:p="http://schemas.microsoft.com/office/2006/metadata/properties" xmlns:ns2="7e346967-32cc-47f1-9adf-e641a3229cbc" xmlns:ns3="8cc2ea65-c719-41d9-988b-71966015e80c" targetNamespace="http://schemas.microsoft.com/office/2006/metadata/properties" ma:root="true" ma:fieldsID="68bf93d31a3e265890cb01bcd05ef8a2" ns2:_="" ns3:_="">
    <xsd:import namespace="7e346967-32cc-47f1-9adf-e641a3229cbc"/>
    <xsd:import namespace="8cc2ea65-c719-41d9-988b-71966015e8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46967-32cc-47f1-9adf-e641a3229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dceb6f-fc1d-4969-89bb-c4e422298d3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ea65-c719-41d9-988b-71966015e80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61bf35-f1c3-48fc-b436-c12088c5ecd8}" ma:internalName="TaxCatchAll" ma:showField="CatchAllData" ma:web="8cc2ea65-c719-41d9-988b-71966015e80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87A7EB-B3C7-45C0-8050-D3B43D3EB1CE}">
  <ds:schemaRefs>
    <ds:schemaRef ds:uri="http://schemas.microsoft.com/office/2006/metadata/properties"/>
    <ds:schemaRef ds:uri="http://schemas.microsoft.com/office/infopath/2007/PartnerControls"/>
    <ds:schemaRef ds:uri="8cc2ea65-c719-41d9-988b-71966015e80c"/>
    <ds:schemaRef ds:uri="7e346967-32cc-47f1-9adf-e641a3229cbc"/>
  </ds:schemaRefs>
</ds:datastoreItem>
</file>

<file path=customXml/itemProps2.xml><?xml version="1.0" encoding="utf-8"?>
<ds:datastoreItem xmlns:ds="http://schemas.openxmlformats.org/officeDocument/2006/customXml" ds:itemID="{F19CCF0A-7FC1-4C01-85CD-84FC3BB6EDD4}">
  <ds:schemaRefs>
    <ds:schemaRef ds:uri="http://schemas.microsoft.com/sharepoint/v3/contenttype/forms"/>
  </ds:schemaRefs>
</ds:datastoreItem>
</file>

<file path=customXml/itemProps3.xml><?xml version="1.0" encoding="utf-8"?>
<ds:datastoreItem xmlns:ds="http://schemas.openxmlformats.org/officeDocument/2006/customXml" ds:itemID="{2EE5DF00-C707-46C4-AF84-77662D8D3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46967-32cc-47f1-9adf-e641a3229cbc"/>
    <ds:schemaRef ds:uri="8cc2ea65-c719-41d9-988b-71966015e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932</Words>
  <Characters>5757</Characters>
  <Application>Microsoft Office Word</Application>
  <DocSecurity>0</DocSecurity>
  <Lines>169</Lines>
  <Paragraphs>91</Paragraphs>
  <ScaleCrop>false</ScaleCrop>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Feehan</dc:creator>
  <cp:keywords/>
  <dc:description/>
  <cp:lastModifiedBy>Charlie Rashbrook</cp:lastModifiedBy>
  <cp:revision>43</cp:revision>
  <dcterms:created xsi:type="dcterms:W3CDTF">2026-06-04T14:44:00Z</dcterms:created>
  <dcterms:modified xsi:type="dcterms:W3CDTF">2026-07-20T11:45:00Z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0x0101000FDF838E43A1BB4487B460975922A966</vt:lpwstr>
  </property>
  <property fmtid="{D5CDD505-2E9C-101B-9397-08002B2CF9AE}" pid="3" name="MediaServiceImageTags">
    <vt:lpwstr/>
  </property>
</Properties>
</file>