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7BF20" w14:textId="77777777" w:rsidR="007C667E" w:rsidRPr="00905595" w:rsidRDefault="007C667E">
      <w:pPr>
        <w:rPr>
          <w:rFonts w:cs="Arial"/>
        </w:rPr>
      </w:pPr>
    </w:p>
    <w:p w14:paraId="627C0983" w14:textId="77777777" w:rsidR="007C667E" w:rsidRPr="00905595" w:rsidRDefault="007C667E" w:rsidP="007C667E">
      <w:pPr>
        <w:rPr>
          <w:rFonts w:cs="Arial"/>
        </w:rPr>
      </w:pPr>
    </w:p>
    <w:p w14:paraId="4B85CD17" w14:textId="1BD51F8B" w:rsidR="007C667E" w:rsidRPr="00905595" w:rsidRDefault="00954B53" w:rsidP="007C667E">
      <w:pPr>
        <w:jc w:val="center"/>
        <w:rPr>
          <w:rFonts w:cs="Arial"/>
        </w:rPr>
      </w:pPr>
      <w:r>
        <w:rPr>
          <w:rFonts w:eastAsiaTheme="majorEastAsia" w:cs="Arial"/>
          <w:b/>
          <w:bCs/>
          <w:noProof/>
          <w:color w:val="365F91" w:themeColor="accent1" w:themeShade="BF"/>
          <w:sz w:val="52"/>
          <w:szCs w:val="52"/>
        </w:rPr>
        <w:drawing>
          <wp:inline distT="0" distB="0" distL="0" distR="0" wp14:anchorId="60F39726" wp14:editId="1CE60B84">
            <wp:extent cx="5724525" cy="3382645"/>
            <wp:effectExtent l="0" t="0" r="0" b="0"/>
            <wp:docPr id="1333750524"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750524" name="Picture 1" descr="A blue and black logo&#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4525" cy="3382645"/>
                    </a:xfrm>
                    <a:prstGeom prst="rect">
                      <a:avLst/>
                    </a:prstGeom>
                    <a:noFill/>
                    <a:ln>
                      <a:noFill/>
                    </a:ln>
                  </pic:spPr>
                </pic:pic>
              </a:graphicData>
            </a:graphic>
          </wp:inline>
        </w:drawing>
      </w:r>
    </w:p>
    <w:p w14:paraId="6719D7C6" w14:textId="77777777" w:rsidR="007C667E" w:rsidRPr="00905595" w:rsidRDefault="007C667E" w:rsidP="007C667E">
      <w:pPr>
        <w:rPr>
          <w:rFonts w:cs="Arial"/>
        </w:rPr>
      </w:pPr>
    </w:p>
    <w:p w14:paraId="3CA3D7DB" w14:textId="77777777" w:rsidR="00693D8D" w:rsidRDefault="00EB254C" w:rsidP="007C667E">
      <w:pPr>
        <w:pStyle w:val="Heading1"/>
        <w:keepNext w:val="0"/>
        <w:keepLines w:val="0"/>
        <w:tabs>
          <w:tab w:val="left" w:pos="2220"/>
        </w:tabs>
        <w:spacing w:before="0" w:after="120" w:line="360" w:lineRule="auto"/>
        <w:jc w:val="center"/>
        <w:rPr>
          <w:rFonts w:ascii="Arial" w:hAnsi="Arial" w:cs="Arial"/>
          <w:b/>
          <w:bCs/>
          <w:sz w:val="52"/>
          <w:szCs w:val="52"/>
        </w:rPr>
      </w:pPr>
      <w:r w:rsidRPr="004C6CE2">
        <w:rPr>
          <w:rFonts w:ascii="Arial" w:hAnsi="Arial" w:cs="Arial"/>
          <w:b/>
          <w:bCs/>
          <w:sz w:val="52"/>
          <w:szCs w:val="52"/>
        </w:rPr>
        <w:t xml:space="preserve">Engagement Manager </w:t>
      </w:r>
    </w:p>
    <w:p w14:paraId="6577C0C3" w14:textId="663FE793" w:rsidR="007C667E" w:rsidRPr="004C6CE2" w:rsidRDefault="00693D8D" w:rsidP="007C667E">
      <w:pPr>
        <w:pStyle w:val="Heading1"/>
        <w:keepNext w:val="0"/>
        <w:keepLines w:val="0"/>
        <w:tabs>
          <w:tab w:val="left" w:pos="2220"/>
        </w:tabs>
        <w:spacing w:before="0" w:after="120" w:line="360" w:lineRule="auto"/>
        <w:jc w:val="center"/>
        <w:rPr>
          <w:rFonts w:ascii="Arial" w:hAnsi="Arial" w:cs="Arial"/>
          <w:b/>
          <w:bCs/>
          <w:sz w:val="52"/>
          <w:szCs w:val="52"/>
        </w:rPr>
      </w:pPr>
      <w:r>
        <w:rPr>
          <w:rFonts w:ascii="Arial" w:hAnsi="Arial" w:cs="Arial"/>
          <w:b/>
          <w:bCs/>
          <w:sz w:val="52"/>
          <w:szCs w:val="52"/>
        </w:rPr>
        <w:t>East of England</w:t>
      </w:r>
    </w:p>
    <w:p w14:paraId="3E2AE004" w14:textId="73C07FCB" w:rsidR="007C667E" w:rsidRPr="004C6CE2" w:rsidRDefault="007C667E" w:rsidP="007C667E">
      <w:pPr>
        <w:pStyle w:val="Heading1"/>
        <w:keepNext w:val="0"/>
        <w:keepLines w:val="0"/>
        <w:tabs>
          <w:tab w:val="left" w:pos="2220"/>
        </w:tabs>
        <w:spacing w:before="0" w:after="120" w:line="360" w:lineRule="auto"/>
        <w:jc w:val="center"/>
        <w:rPr>
          <w:rFonts w:ascii="Arial" w:hAnsi="Arial" w:cs="Arial"/>
          <w:b/>
          <w:bCs/>
          <w:sz w:val="52"/>
          <w:szCs w:val="52"/>
        </w:rPr>
      </w:pPr>
      <w:r w:rsidRPr="004C6CE2">
        <w:rPr>
          <w:rFonts w:ascii="Arial" w:hAnsi="Arial" w:cs="Arial"/>
          <w:b/>
          <w:bCs/>
          <w:sz w:val="52"/>
          <w:szCs w:val="52"/>
        </w:rPr>
        <w:t>Job Description</w:t>
      </w:r>
    </w:p>
    <w:p w14:paraId="3AF3861C" w14:textId="1912891C" w:rsidR="00DE7134" w:rsidRDefault="00DE7134" w:rsidP="00DE7134">
      <w:pPr>
        <w:jc w:val="center"/>
        <w:rPr>
          <w:b/>
          <w:bCs/>
          <w:color w:val="1F497D" w:themeColor="text2"/>
          <w:sz w:val="52"/>
          <w:szCs w:val="52"/>
        </w:rPr>
      </w:pPr>
    </w:p>
    <w:p w14:paraId="7722C206" w14:textId="0B7A4BA1" w:rsidR="00693D8D" w:rsidRDefault="00693D8D" w:rsidP="00DE7134">
      <w:pPr>
        <w:jc w:val="center"/>
        <w:rPr>
          <w:b/>
          <w:bCs/>
          <w:color w:val="1F497D" w:themeColor="text2"/>
          <w:sz w:val="52"/>
          <w:szCs w:val="52"/>
        </w:rPr>
      </w:pPr>
    </w:p>
    <w:p w14:paraId="6DB4253E" w14:textId="7220E27D" w:rsidR="00693D8D" w:rsidRPr="004C6CE2" w:rsidRDefault="00693D8D" w:rsidP="00DE7134">
      <w:pPr>
        <w:jc w:val="center"/>
        <w:rPr>
          <w:b/>
          <w:bCs/>
          <w:sz w:val="52"/>
          <w:szCs w:val="52"/>
        </w:rPr>
      </w:pPr>
      <w:r>
        <w:rPr>
          <w:b/>
          <w:bCs/>
          <w:color w:val="1F497D" w:themeColor="text2"/>
          <w:sz w:val="52"/>
          <w:szCs w:val="52"/>
        </w:rPr>
        <w:t>April 202</w:t>
      </w:r>
      <w:r w:rsidR="00204B1A">
        <w:rPr>
          <w:b/>
          <w:bCs/>
          <w:color w:val="1F497D" w:themeColor="text2"/>
          <w:sz w:val="52"/>
          <w:szCs w:val="52"/>
        </w:rPr>
        <w:t>5</w:t>
      </w:r>
    </w:p>
    <w:p w14:paraId="6BB1C265" w14:textId="1D7B86B8" w:rsidR="00DE7134" w:rsidRDefault="00DE7134" w:rsidP="00DE7134"/>
    <w:p w14:paraId="30FF47AC" w14:textId="77777777" w:rsidR="00AC4C50" w:rsidRPr="00AC4C50" w:rsidRDefault="00AC4C50" w:rsidP="00AC4C50"/>
    <w:p w14:paraId="69D1DBDE" w14:textId="717DEA42" w:rsidR="007C667E" w:rsidRPr="00905595" w:rsidRDefault="007C667E" w:rsidP="007C667E">
      <w:pPr>
        <w:pStyle w:val="Heading2"/>
        <w:keepNext w:val="0"/>
        <w:keepLines w:val="0"/>
        <w:numPr>
          <w:ilvl w:val="1"/>
          <w:numId w:val="0"/>
        </w:numPr>
        <w:tabs>
          <w:tab w:val="left" w:pos="2220"/>
        </w:tabs>
        <w:spacing w:before="0" w:after="120" w:line="360" w:lineRule="auto"/>
        <w:rPr>
          <w:rFonts w:ascii="Arial" w:hAnsi="Arial" w:cs="Arial"/>
          <w:color w:val="002060"/>
          <w:sz w:val="32"/>
          <w:szCs w:val="32"/>
        </w:rPr>
      </w:pPr>
      <w:r w:rsidRPr="00905595">
        <w:rPr>
          <w:rFonts w:ascii="Arial" w:hAnsi="Arial" w:cs="Arial"/>
          <w:sz w:val="32"/>
          <w:szCs w:val="32"/>
        </w:rPr>
        <w:lastRenderedPageBreak/>
        <w:t>Join us at Thomas Pocklington Trust</w:t>
      </w:r>
    </w:p>
    <w:p w14:paraId="32ECB043" w14:textId="642D24C4" w:rsidR="007C667E" w:rsidRPr="00905595" w:rsidRDefault="007C667E" w:rsidP="007C667E">
      <w:pPr>
        <w:rPr>
          <w:rFonts w:cs="Arial"/>
          <w:sz w:val="28"/>
          <w:szCs w:val="28"/>
        </w:rPr>
      </w:pPr>
      <w:r w:rsidRPr="00905595">
        <w:rPr>
          <w:rFonts w:cs="Arial"/>
          <w:sz w:val="28"/>
          <w:szCs w:val="28"/>
        </w:rPr>
        <w:t xml:space="preserve">Thomas Pocklington Trust is a national charity dedicated to </w:t>
      </w:r>
      <w:r w:rsidR="006124F0">
        <w:rPr>
          <w:rFonts w:cs="Arial"/>
          <w:sz w:val="28"/>
          <w:szCs w:val="28"/>
        </w:rPr>
        <w:t>supporting blind and partially sighted people to live the life they want to lead.</w:t>
      </w:r>
    </w:p>
    <w:p w14:paraId="3D32C14C" w14:textId="77777777" w:rsidR="007C667E" w:rsidRPr="00905595" w:rsidRDefault="007C667E" w:rsidP="007C667E">
      <w:pPr>
        <w:pStyle w:val="Heading4"/>
        <w:rPr>
          <w:rFonts w:ascii="Arial" w:hAnsi="Arial" w:cs="Arial"/>
          <w:sz w:val="32"/>
          <w:szCs w:val="32"/>
        </w:rPr>
      </w:pPr>
      <w:r w:rsidRPr="00905595">
        <w:rPr>
          <w:rFonts w:ascii="Arial" w:hAnsi="Arial" w:cs="Arial"/>
          <w:sz w:val="32"/>
          <w:szCs w:val="32"/>
        </w:rPr>
        <w:t>Our values</w:t>
      </w:r>
    </w:p>
    <w:p w14:paraId="5F2E5AF9" w14:textId="77777777" w:rsidR="007C667E" w:rsidRPr="00905595" w:rsidRDefault="007C667E" w:rsidP="007C667E">
      <w:pPr>
        <w:pStyle w:val="ListBullet"/>
      </w:pPr>
      <w:r w:rsidRPr="00905595">
        <w:rPr>
          <w:rStyle w:val="Emphasis"/>
        </w:rPr>
        <w:t>Making a difference:</w:t>
      </w:r>
      <w:r w:rsidRPr="00905595">
        <w:t xml:space="preserve"> The lives of people with visual impairments are better because of what we do.</w:t>
      </w:r>
    </w:p>
    <w:p w14:paraId="1064DE8C" w14:textId="77777777" w:rsidR="007C667E" w:rsidRPr="00905595" w:rsidRDefault="007C667E" w:rsidP="007C667E">
      <w:pPr>
        <w:pStyle w:val="ListBullet"/>
      </w:pPr>
      <w:r w:rsidRPr="00905595">
        <w:rPr>
          <w:rStyle w:val="Emphasis"/>
        </w:rPr>
        <w:t>Working in partnership:</w:t>
      </w:r>
      <w:r w:rsidRPr="00905595">
        <w:t xml:space="preserve"> We work collaboratively together and with all our partners and stakeholders.</w:t>
      </w:r>
    </w:p>
    <w:p w14:paraId="08BA5D68" w14:textId="77777777" w:rsidR="007C667E" w:rsidRPr="00905595" w:rsidRDefault="007C667E" w:rsidP="007C667E">
      <w:pPr>
        <w:pStyle w:val="ListBullet"/>
      </w:pPr>
      <w:r w:rsidRPr="00905595">
        <w:rPr>
          <w:rStyle w:val="Emphasis"/>
        </w:rPr>
        <w:t>Respect:</w:t>
      </w:r>
      <w:r w:rsidRPr="00905595">
        <w:t xml:space="preserve"> We treat people the way we would like to be treated.</w:t>
      </w:r>
    </w:p>
    <w:p w14:paraId="709E0943" w14:textId="77777777" w:rsidR="007C667E" w:rsidRPr="00905595" w:rsidRDefault="007C667E" w:rsidP="007C667E">
      <w:pPr>
        <w:pStyle w:val="ListBullet"/>
      </w:pPr>
      <w:r w:rsidRPr="00905595">
        <w:rPr>
          <w:rStyle w:val="Emphasis"/>
        </w:rPr>
        <w:t>Quality:</w:t>
      </w:r>
      <w:r w:rsidRPr="00905595">
        <w:t xml:space="preserve"> We set clear goals and high standards and work efficiently and effectively to achieve them.</w:t>
      </w:r>
    </w:p>
    <w:p w14:paraId="79D64F2A" w14:textId="77777777" w:rsidR="007C667E" w:rsidRPr="00905595" w:rsidRDefault="007C667E" w:rsidP="007C667E">
      <w:pPr>
        <w:pStyle w:val="ListBullet"/>
      </w:pPr>
      <w:r w:rsidRPr="00905595">
        <w:rPr>
          <w:rStyle w:val="Emphasis"/>
        </w:rPr>
        <w:t>Participation:</w:t>
      </w:r>
      <w:r w:rsidRPr="00905595">
        <w:t xml:space="preserve"> We place the participation of blind and partially sighted people at the heart of everything we do.</w:t>
      </w:r>
    </w:p>
    <w:p w14:paraId="2DA7F9F7" w14:textId="3A47A3D6" w:rsidR="007C667E" w:rsidRPr="00905595" w:rsidRDefault="007C667E" w:rsidP="007C667E">
      <w:pPr>
        <w:rPr>
          <w:rFonts w:cs="Arial"/>
          <w:sz w:val="28"/>
          <w:szCs w:val="28"/>
        </w:rPr>
      </w:pPr>
      <w:r w:rsidRPr="00905595">
        <w:rPr>
          <w:rFonts w:cs="Arial"/>
          <w:sz w:val="28"/>
          <w:szCs w:val="28"/>
        </w:rPr>
        <w:t xml:space="preserve">Thomas Pocklington Trust </w:t>
      </w:r>
      <w:r w:rsidR="00693D8D">
        <w:rPr>
          <w:rFonts w:cs="Arial"/>
          <w:sz w:val="28"/>
          <w:szCs w:val="28"/>
        </w:rPr>
        <w:t xml:space="preserve">(TPT) </w:t>
      </w:r>
      <w:r w:rsidRPr="00905595">
        <w:rPr>
          <w:rFonts w:cs="Arial"/>
          <w:sz w:val="28"/>
          <w:szCs w:val="28"/>
        </w:rPr>
        <w:t xml:space="preserve">aims to be a fulfilling and enjoyable place to work; we know this enthusiasm plays a key role in delivering high quality services to our service users, we also recognise the crucial role </w:t>
      </w:r>
      <w:proofErr w:type="gramStart"/>
      <w:r w:rsidRPr="00905595">
        <w:rPr>
          <w:rFonts w:cs="Arial"/>
          <w:sz w:val="28"/>
          <w:szCs w:val="28"/>
        </w:rPr>
        <w:t>each and every</w:t>
      </w:r>
      <w:proofErr w:type="gramEnd"/>
      <w:r w:rsidRPr="00905595">
        <w:rPr>
          <w:rFonts w:cs="Arial"/>
          <w:sz w:val="28"/>
          <w:szCs w:val="28"/>
        </w:rPr>
        <w:t xml:space="preserve"> one of us plays in helping to achieve our goals.</w:t>
      </w:r>
      <w:r w:rsidRPr="00905595">
        <w:rPr>
          <w:rFonts w:cs="Arial"/>
          <w:sz w:val="28"/>
          <w:szCs w:val="28"/>
        </w:rPr>
        <w:br w:type="page"/>
      </w:r>
    </w:p>
    <w:p w14:paraId="202D4E60" w14:textId="6AAFD9F1" w:rsidR="007C667E" w:rsidRPr="00B83C5B" w:rsidRDefault="00EB254C" w:rsidP="007C667E">
      <w:pPr>
        <w:rPr>
          <w:rStyle w:val="Emphasis"/>
          <w:rFonts w:cs="Arial"/>
          <w:b w:val="0"/>
          <w:bCs/>
          <w:color w:val="auto"/>
        </w:rPr>
      </w:pPr>
      <w:r w:rsidRPr="00905595">
        <w:rPr>
          <w:rStyle w:val="Emphasis"/>
          <w:rFonts w:cs="Arial"/>
        </w:rPr>
        <w:lastRenderedPageBreak/>
        <w:t xml:space="preserve">Role: </w:t>
      </w:r>
      <w:r w:rsidRPr="00B83C5B">
        <w:rPr>
          <w:rStyle w:val="Emphasis"/>
          <w:rFonts w:cs="Arial"/>
          <w:b w:val="0"/>
          <w:bCs/>
          <w:color w:val="auto"/>
        </w:rPr>
        <w:t xml:space="preserve">Engagement Manager </w:t>
      </w:r>
      <w:r w:rsidR="00693D8D">
        <w:rPr>
          <w:rStyle w:val="Emphasis"/>
          <w:rFonts w:cs="Arial"/>
          <w:b w:val="0"/>
          <w:bCs/>
          <w:color w:val="auto"/>
        </w:rPr>
        <w:t>East of England</w:t>
      </w:r>
    </w:p>
    <w:p w14:paraId="052483F5" w14:textId="1A484EAB" w:rsidR="007C667E" w:rsidRPr="00905595" w:rsidRDefault="007C667E" w:rsidP="007C667E">
      <w:pPr>
        <w:rPr>
          <w:rStyle w:val="Emphasis"/>
          <w:rFonts w:cs="Arial"/>
          <w:b w:val="0"/>
        </w:rPr>
      </w:pPr>
      <w:r w:rsidRPr="00905595">
        <w:rPr>
          <w:rStyle w:val="Emphasis"/>
          <w:rFonts w:cs="Arial"/>
        </w:rPr>
        <w:t xml:space="preserve">Department: </w:t>
      </w:r>
      <w:r w:rsidRPr="00B83C5B">
        <w:rPr>
          <w:rStyle w:val="Emphasis"/>
          <w:rFonts w:cs="Arial"/>
          <w:b w:val="0"/>
          <w:bCs/>
          <w:color w:val="auto"/>
        </w:rPr>
        <w:t xml:space="preserve">Engagement </w:t>
      </w:r>
      <w:r w:rsidR="00EA4D19" w:rsidRPr="00B83C5B">
        <w:rPr>
          <w:rStyle w:val="Emphasis"/>
          <w:rFonts w:cs="Arial"/>
          <w:b w:val="0"/>
          <w:bCs/>
          <w:color w:val="auto"/>
        </w:rPr>
        <w:t xml:space="preserve">and </w:t>
      </w:r>
      <w:r w:rsidR="00204B1A">
        <w:rPr>
          <w:rStyle w:val="Emphasis"/>
          <w:rFonts w:cs="Arial"/>
          <w:b w:val="0"/>
          <w:bCs/>
          <w:color w:val="auto"/>
        </w:rPr>
        <w:t>Volunteering</w:t>
      </w:r>
    </w:p>
    <w:p w14:paraId="64E701A1" w14:textId="4D815C7E" w:rsidR="007C667E" w:rsidRPr="00905595" w:rsidRDefault="007C667E" w:rsidP="007C667E">
      <w:pPr>
        <w:rPr>
          <w:rStyle w:val="Emphasis"/>
          <w:rFonts w:cs="Arial"/>
          <w:b w:val="0"/>
        </w:rPr>
      </w:pPr>
      <w:r w:rsidRPr="00905595">
        <w:rPr>
          <w:rStyle w:val="Emphasis"/>
          <w:rFonts w:cs="Arial"/>
        </w:rPr>
        <w:t xml:space="preserve">Reporting to: </w:t>
      </w:r>
      <w:r w:rsidR="00D7555F" w:rsidRPr="00B83C5B">
        <w:rPr>
          <w:rStyle w:val="Emphasis"/>
          <w:rFonts w:cs="Arial"/>
          <w:b w:val="0"/>
          <w:bCs/>
          <w:color w:val="auto"/>
        </w:rPr>
        <w:t xml:space="preserve">Head of Engagement and </w:t>
      </w:r>
      <w:r w:rsidR="00204B1A">
        <w:rPr>
          <w:rStyle w:val="Emphasis"/>
          <w:rFonts w:cs="Arial"/>
          <w:b w:val="0"/>
          <w:bCs/>
          <w:color w:val="auto"/>
        </w:rPr>
        <w:t>Volunteering</w:t>
      </w:r>
      <w:r w:rsidRPr="00B83C5B">
        <w:rPr>
          <w:rStyle w:val="Emphasis"/>
          <w:rFonts w:cs="Arial"/>
          <w:color w:val="auto"/>
        </w:rPr>
        <w:t xml:space="preserve"> </w:t>
      </w:r>
    </w:p>
    <w:p w14:paraId="0D365D1A" w14:textId="65509522" w:rsidR="007C667E" w:rsidRPr="00B83C5B" w:rsidRDefault="007C667E" w:rsidP="007C667E">
      <w:pPr>
        <w:rPr>
          <w:rStyle w:val="Emphasis"/>
          <w:rFonts w:cs="Arial"/>
          <w:b w:val="0"/>
          <w:bCs/>
          <w:color w:val="auto"/>
        </w:rPr>
      </w:pPr>
      <w:r w:rsidRPr="00905595">
        <w:rPr>
          <w:rStyle w:val="Emphasis"/>
          <w:rFonts w:cs="Arial"/>
        </w:rPr>
        <w:t xml:space="preserve">Location: </w:t>
      </w:r>
      <w:r w:rsidRPr="00B83C5B">
        <w:rPr>
          <w:rStyle w:val="Emphasis"/>
          <w:rFonts w:cs="Arial"/>
          <w:b w:val="0"/>
          <w:bCs/>
          <w:color w:val="auto"/>
        </w:rPr>
        <w:t>Home Based</w:t>
      </w:r>
      <w:r w:rsidR="00693D8D">
        <w:rPr>
          <w:rStyle w:val="Emphasis"/>
          <w:rFonts w:cs="Arial"/>
          <w:b w:val="0"/>
          <w:bCs/>
          <w:color w:val="auto"/>
        </w:rPr>
        <w:t xml:space="preserve"> </w:t>
      </w:r>
      <w:r w:rsidR="0020738D">
        <w:rPr>
          <w:rStyle w:val="Emphasis"/>
          <w:rFonts w:cs="Arial"/>
          <w:b w:val="0"/>
          <w:bCs/>
          <w:color w:val="auto"/>
        </w:rPr>
        <w:t>(based</w:t>
      </w:r>
      <w:r w:rsidR="00693D8D">
        <w:rPr>
          <w:rStyle w:val="Emphasis"/>
          <w:rFonts w:cs="Arial"/>
          <w:b w:val="0"/>
          <w:bCs/>
          <w:color w:val="auto"/>
        </w:rPr>
        <w:t xml:space="preserve"> within the region</w:t>
      </w:r>
      <w:r w:rsidR="00E115C8">
        <w:rPr>
          <w:rStyle w:val="Emphasis"/>
          <w:rFonts w:cs="Arial"/>
          <w:b w:val="0"/>
          <w:bCs/>
          <w:color w:val="auto"/>
        </w:rPr>
        <w:t>)</w:t>
      </w:r>
    </w:p>
    <w:p w14:paraId="5D9EBB1E" w14:textId="5E919FF8" w:rsidR="001D41D1" w:rsidRDefault="007C667E" w:rsidP="001D41D1">
      <w:pPr>
        <w:rPr>
          <w:rFonts w:cs="Arial"/>
        </w:rPr>
      </w:pPr>
      <w:r w:rsidRPr="00905595">
        <w:rPr>
          <w:rStyle w:val="Emphasis"/>
          <w:rFonts w:cs="Arial"/>
        </w:rPr>
        <w:t>Salary</w:t>
      </w:r>
      <w:r w:rsidRPr="001D41D1">
        <w:rPr>
          <w:rStyle w:val="Emphasis"/>
          <w:rFonts w:cs="Arial"/>
          <w:szCs w:val="28"/>
        </w:rPr>
        <w:t xml:space="preserve">: </w:t>
      </w:r>
      <w:r w:rsidR="007774A2">
        <w:rPr>
          <w:rFonts w:cs="Arial"/>
          <w:sz w:val="28"/>
          <w:szCs w:val="28"/>
        </w:rPr>
        <w:t>Manager band</w:t>
      </w:r>
    </w:p>
    <w:p w14:paraId="4AD1FB68" w14:textId="6EA8F2D3" w:rsidR="007C667E" w:rsidRDefault="007C667E" w:rsidP="007C667E">
      <w:pPr>
        <w:rPr>
          <w:rFonts w:cs="Arial"/>
          <w:sz w:val="28"/>
          <w:szCs w:val="28"/>
        </w:rPr>
      </w:pPr>
      <w:r w:rsidRPr="00905595">
        <w:rPr>
          <w:rStyle w:val="Emphasis"/>
          <w:rFonts w:cs="Arial"/>
        </w:rPr>
        <w:t>Contract type:</w:t>
      </w:r>
      <w:r w:rsidRPr="00905595">
        <w:rPr>
          <w:rFonts w:cs="Arial"/>
        </w:rPr>
        <w:t xml:space="preserve"> </w:t>
      </w:r>
      <w:r w:rsidR="00204B1A">
        <w:rPr>
          <w:rFonts w:cs="Arial"/>
          <w:sz w:val="28"/>
          <w:szCs w:val="28"/>
        </w:rPr>
        <w:t>Fixed term (12 months), maternity cover</w:t>
      </w:r>
    </w:p>
    <w:p w14:paraId="74A6B000" w14:textId="77777777" w:rsidR="00FE26FB" w:rsidRPr="00905595" w:rsidRDefault="00FE26FB" w:rsidP="007C667E">
      <w:pPr>
        <w:rPr>
          <w:rFonts w:cs="Arial"/>
          <w:sz w:val="28"/>
          <w:szCs w:val="28"/>
        </w:rPr>
      </w:pPr>
      <w:r w:rsidRPr="00FE26FB">
        <w:rPr>
          <w:rFonts w:cs="Arial"/>
          <w:sz w:val="28"/>
          <w:szCs w:val="28"/>
        </w:rPr>
        <w:t>For this role we are particularly seeking someone who not only is passionate about the cause</w:t>
      </w:r>
      <w:r w:rsidR="009C4565">
        <w:rPr>
          <w:rFonts w:cs="Arial"/>
          <w:sz w:val="28"/>
          <w:szCs w:val="28"/>
        </w:rPr>
        <w:t>, but who is</w:t>
      </w:r>
      <w:r w:rsidRPr="00FE26FB">
        <w:rPr>
          <w:rFonts w:cs="Arial"/>
          <w:sz w:val="28"/>
          <w:szCs w:val="28"/>
        </w:rPr>
        <w:t xml:space="preserve"> blind or partially sighted themselves</w:t>
      </w:r>
      <w:r w:rsidR="009C4565">
        <w:rPr>
          <w:rFonts w:cs="Arial"/>
          <w:sz w:val="28"/>
          <w:szCs w:val="28"/>
        </w:rPr>
        <w:t>,</w:t>
      </w:r>
      <w:r w:rsidRPr="00FE26FB">
        <w:rPr>
          <w:rFonts w:cs="Arial"/>
          <w:sz w:val="28"/>
          <w:szCs w:val="28"/>
        </w:rPr>
        <w:t xml:space="preserve"> with the ability to use their experience to be an effective voice to influence the lives of blind and partially sighted people and create an effective change within their region.</w:t>
      </w:r>
    </w:p>
    <w:p w14:paraId="39BAED6E" w14:textId="374132D2" w:rsidR="007C667E" w:rsidRPr="00905595" w:rsidRDefault="007C667E" w:rsidP="007C667E">
      <w:pPr>
        <w:rPr>
          <w:rFonts w:cs="Arial"/>
          <w:b/>
          <w:iCs/>
          <w:color w:val="002868"/>
          <w:sz w:val="28"/>
          <w:szCs w:val="28"/>
        </w:rPr>
      </w:pPr>
      <w:r w:rsidRPr="00905595">
        <w:rPr>
          <w:rStyle w:val="Emphasis"/>
          <w:rFonts w:cs="Arial"/>
        </w:rPr>
        <w:t xml:space="preserve">Job overview:  </w:t>
      </w:r>
      <w:r w:rsidRPr="00905595">
        <w:rPr>
          <w:rFonts w:cs="Arial"/>
          <w:sz w:val="28"/>
          <w:szCs w:val="28"/>
        </w:rPr>
        <w:t>To deliver regional Sigh</w:t>
      </w:r>
      <w:r w:rsidR="004841B3" w:rsidRPr="00905595">
        <w:rPr>
          <w:rFonts w:cs="Arial"/>
          <w:sz w:val="28"/>
          <w:szCs w:val="28"/>
        </w:rPr>
        <w:t xml:space="preserve">t Loss Councils across the </w:t>
      </w:r>
      <w:r w:rsidR="00693D8D">
        <w:rPr>
          <w:rStyle w:val="Emphasis"/>
          <w:rFonts w:cs="Arial"/>
          <w:b w:val="0"/>
          <w:bCs/>
          <w:color w:val="auto"/>
        </w:rPr>
        <w:t>East of England</w:t>
      </w:r>
      <w:r w:rsidRPr="00905595">
        <w:rPr>
          <w:rFonts w:cs="Arial"/>
          <w:sz w:val="28"/>
          <w:szCs w:val="28"/>
        </w:rPr>
        <w:t xml:space="preserve">. To engage with blind and partially sighted people across the region making sure that their voices are represented and to respond to key issues and themes as they arise. </w:t>
      </w:r>
    </w:p>
    <w:p w14:paraId="7795FB7C" w14:textId="77777777" w:rsidR="007C667E" w:rsidRDefault="007C667E" w:rsidP="007C667E">
      <w:pPr>
        <w:rPr>
          <w:rFonts w:cs="Arial"/>
          <w:sz w:val="28"/>
          <w:szCs w:val="28"/>
        </w:rPr>
      </w:pPr>
      <w:r w:rsidRPr="00905595">
        <w:rPr>
          <w:rFonts w:cs="Arial"/>
          <w:sz w:val="28"/>
          <w:szCs w:val="28"/>
        </w:rPr>
        <w:t>To lead on the engagement with other sector partners and stakeholders to ensure a robust regional network to successfully deliver all engagement project work.</w:t>
      </w:r>
    </w:p>
    <w:p w14:paraId="0C0BE589" w14:textId="06093571" w:rsidR="00DA65CE" w:rsidRPr="00905595" w:rsidRDefault="00DA65CE" w:rsidP="00DA65CE">
      <w:pPr>
        <w:spacing w:after="0" w:line="240" w:lineRule="auto"/>
        <w:rPr>
          <w:rFonts w:eastAsia="Times New Roman" w:cs="Arial"/>
          <w:sz w:val="28"/>
          <w:szCs w:val="28"/>
          <w:lang w:eastAsia="en-GB"/>
        </w:rPr>
      </w:pPr>
      <w:r w:rsidRPr="00905595">
        <w:rPr>
          <w:rFonts w:eastAsia="Times New Roman" w:cs="Arial"/>
          <w:sz w:val="28"/>
          <w:szCs w:val="28"/>
          <w:lang w:eastAsia="en-GB"/>
        </w:rPr>
        <w:t xml:space="preserve">The </w:t>
      </w:r>
      <w:r>
        <w:rPr>
          <w:rFonts w:eastAsia="Times New Roman" w:cs="Arial"/>
          <w:sz w:val="28"/>
          <w:szCs w:val="28"/>
          <w:lang w:eastAsia="en-GB"/>
        </w:rPr>
        <w:t>S</w:t>
      </w:r>
      <w:r w:rsidRPr="00905595">
        <w:rPr>
          <w:rFonts w:eastAsia="Times New Roman" w:cs="Arial"/>
          <w:sz w:val="28"/>
          <w:szCs w:val="28"/>
          <w:lang w:eastAsia="en-GB"/>
        </w:rPr>
        <w:t xml:space="preserve">ight </w:t>
      </w:r>
      <w:r>
        <w:rPr>
          <w:rFonts w:eastAsia="Times New Roman" w:cs="Arial"/>
          <w:sz w:val="28"/>
          <w:szCs w:val="28"/>
          <w:lang w:eastAsia="en-GB"/>
        </w:rPr>
        <w:t>L</w:t>
      </w:r>
      <w:r w:rsidRPr="00905595">
        <w:rPr>
          <w:rFonts w:eastAsia="Times New Roman" w:cs="Arial"/>
          <w:sz w:val="28"/>
          <w:szCs w:val="28"/>
          <w:lang w:eastAsia="en-GB"/>
        </w:rPr>
        <w:t xml:space="preserve">oss </w:t>
      </w:r>
      <w:r>
        <w:rPr>
          <w:rFonts w:eastAsia="Times New Roman" w:cs="Arial"/>
          <w:sz w:val="28"/>
          <w:szCs w:val="28"/>
          <w:lang w:eastAsia="en-GB"/>
        </w:rPr>
        <w:t>C</w:t>
      </w:r>
      <w:r w:rsidRPr="00905595">
        <w:rPr>
          <w:rFonts w:eastAsia="Times New Roman" w:cs="Arial"/>
          <w:sz w:val="28"/>
          <w:szCs w:val="28"/>
          <w:lang w:eastAsia="en-GB"/>
        </w:rPr>
        <w:t>ouncils work in set priorities</w:t>
      </w:r>
      <w:r>
        <w:rPr>
          <w:rFonts w:eastAsia="Times New Roman" w:cs="Arial"/>
          <w:sz w:val="28"/>
          <w:szCs w:val="28"/>
          <w:lang w:eastAsia="en-GB"/>
        </w:rPr>
        <w:t xml:space="preserve"> across Transport, Health, the Built Environment as well as local interests. </w:t>
      </w:r>
    </w:p>
    <w:p w14:paraId="08D91BCB" w14:textId="77777777" w:rsidR="00DA65CE" w:rsidRPr="00905595" w:rsidRDefault="00DA65CE" w:rsidP="007C667E">
      <w:pPr>
        <w:rPr>
          <w:rFonts w:cs="Arial"/>
          <w:sz w:val="28"/>
          <w:szCs w:val="28"/>
        </w:rPr>
      </w:pPr>
    </w:p>
    <w:p w14:paraId="4FDDC8E5" w14:textId="7799CAD0" w:rsidR="007C667E" w:rsidRPr="00905595" w:rsidRDefault="007C667E" w:rsidP="007C667E">
      <w:pPr>
        <w:pStyle w:val="Heading3"/>
      </w:pPr>
      <w:r w:rsidRPr="00905595">
        <w:t>Key areas of responsibility</w:t>
      </w:r>
      <w:r w:rsidR="004F49AE">
        <w:t>:</w:t>
      </w:r>
    </w:p>
    <w:p w14:paraId="25A76838" w14:textId="00C565F7" w:rsidR="007C667E" w:rsidRDefault="007C667E" w:rsidP="00460685">
      <w:pPr>
        <w:numPr>
          <w:ilvl w:val="0"/>
          <w:numId w:val="1"/>
        </w:numPr>
        <w:spacing w:after="0" w:line="240" w:lineRule="auto"/>
        <w:ind w:left="709" w:hanging="425"/>
        <w:contextualSpacing/>
        <w:rPr>
          <w:rFonts w:eastAsia="Times New Roman" w:cs="Arial"/>
          <w:sz w:val="28"/>
          <w:szCs w:val="28"/>
        </w:rPr>
      </w:pPr>
      <w:r w:rsidRPr="00DA65CE">
        <w:rPr>
          <w:rFonts w:eastAsia="Times New Roman" w:cs="Arial"/>
          <w:sz w:val="28"/>
          <w:szCs w:val="28"/>
          <w:lang w:eastAsia="en-GB"/>
        </w:rPr>
        <w:t xml:space="preserve">Work with the </w:t>
      </w:r>
      <w:r w:rsidR="00D7555F" w:rsidRPr="00DA65CE">
        <w:rPr>
          <w:rFonts w:eastAsia="Times New Roman" w:cs="Arial"/>
          <w:sz w:val="28"/>
          <w:szCs w:val="28"/>
          <w:lang w:eastAsia="en-GB"/>
        </w:rPr>
        <w:t xml:space="preserve">Head of Engagement and </w:t>
      </w:r>
      <w:r w:rsidR="00204B1A" w:rsidRPr="00DA65CE">
        <w:rPr>
          <w:rFonts w:eastAsia="Times New Roman" w:cs="Arial"/>
          <w:sz w:val="28"/>
          <w:szCs w:val="28"/>
          <w:lang w:eastAsia="en-GB"/>
        </w:rPr>
        <w:t>Volunteering</w:t>
      </w:r>
      <w:r w:rsidR="009C4565" w:rsidRPr="00DA65CE">
        <w:rPr>
          <w:rFonts w:eastAsia="Times New Roman" w:cs="Arial"/>
          <w:sz w:val="28"/>
          <w:szCs w:val="28"/>
          <w:lang w:eastAsia="en-GB"/>
        </w:rPr>
        <w:t xml:space="preserve"> </w:t>
      </w:r>
      <w:r w:rsidRPr="00DA65CE">
        <w:rPr>
          <w:rFonts w:eastAsia="Times New Roman" w:cs="Arial"/>
          <w:sz w:val="28"/>
          <w:szCs w:val="28"/>
          <w:lang w:eastAsia="en-GB"/>
        </w:rPr>
        <w:t>to plan, deliver and lead an e</w:t>
      </w:r>
      <w:r w:rsidR="00EB254C" w:rsidRPr="00DA65CE">
        <w:rPr>
          <w:rFonts w:eastAsia="Times New Roman" w:cs="Arial"/>
          <w:sz w:val="28"/>
          <w:szCs w:val="28"/>
          <w:lang w:eastAsia="en-GB"/>
        </w:rPr>
        <w:t>ngagement strategy for the</w:t>
      </w:r>
      <w:r w:rsidR="00693D8D" w:rsidRPr="00DA65CE">
        <w:rPr>
          <w:rFonts w:eastAsia="Times New Roman" w:cs="Arial"/>
          <w:sz w:val="28"/>
          <w:szCs w:val="28"/>
          <w:lang w:eastAsia="en-GB"/>
        </w:rPr>
        <w:t xml:space="preserve"> East of England</w:t>
      </w:r>
      <w:r w:rsidRPr="00DA65CE">
        <w:rPr>
          <w:rFonts w:eastAsia="Times New Roman" w:cs="Arial"/>
          <w:sz w:val="28"/>
          <w:szCs w:val="28"/>
          <w:lang w:eastAsia="en-GB"/>
        </w:rPr>
        <w:t xml:space="preserve">. This includes the </w:t>
      </w:r>
      <w:r w:rsidR="00204B1A" w:rsidRPr="00DA65CE">
        <w:rPr>
          <w:rFonts w:eastAsia="Times New Roman" w:cs="Arial"/>
          <w:sz w:val="28"/>
          <w:szCs w:val="28"/>
          <w:lang w:eastAsia="en-GB"/>
        </w:rPr>
        <w:t>facilitation</w:t>
      </w:r>
      <w:r w:rsidRPr="00DA65CE">
        <w:rPr>
          <w:rFonts w:eastAsia="Times New Roman" w:cs="Arial"/>
          <w:sz w:val="28"/>
          <w:szCs w:val="28"/>
          <w:lang w:eastAsia="en-GB"/>
        </w:rPr>
        <w:t xml:space="preserve"> of </w:t>
      </w:r>
      <w:r w:rsidR="00204B1A" w:rsidRPr="00DA65CE">
        <w:rPr>
          <w:rFonts w:eastAsia="Times New Roman" w:cs="Arial"/>
          <w:sz w:val="28"/>
          <w:szCs w:val="28"/>
          <w:lang w:eastAsia="en-GB"/>
        </w:rPr>
        <w:t xml:space="preserve">two existing </w:t>
      </w:r>
      <w:r w:rsidR="00EA4D19" w:rsidRPr="00DA65CE">
        <w:rPr>
          <w:rFonts w:eastAsia="Times New Roman" w:cs="Arial"/>
          <w:sz w:val="28"/>
          <w:szCs w:val="28"/>
          <w:lang w:eastAsia="en-GB"/>
        </w:rPr>
        <w:t>S</w:t>
      </w:r>
      <w:r w:rsidRPr="00DA65CE">
        <w:rPr>
          <w:rFonts w:eastAsia="Times New Roman" w:cs="Arial"/>
          <w:sz w:val="28"/>
          <w:szCs w:val="28"/>
          <w:lang w:eastAsia="en-GB"/>
        </w:rPr>
        <w:t xml:space="preserve">ight </w:t>
      </w:r>
      <w:r w:rsidR="00EA4D19" w:rsidRPr="00DA65CE">
        <w:rPr>
          <w:rFonts w:eastAsia="Times New Roman" w:cs="Arial"/>
          <w:sz w:val="28"/>
          <w:szCs w:val="28"/>
          <w:lang w:eastAsia="en-GB"/>
        </w:rPr>
        <w:t>L</w:t>
      </w:r>
      <w:r w:rsidRPr="00DA65CE">
        <w:rPr>
          <w:rFonts w:eastAsia="Times New Roman" w:cs="Arial"/>
          <w:sz w:val="28"/>
          <w:szCs w:val="28"/>
          <w:lang w:eastAsia="en-GB"/>
        </w:rPr>
        <w:t xml:space="preserve">oss </w:t>
      </w:r>
      <w:r w:rsidR="00EA4D19" w:rsidRPr="00DA65CE">
        <w:rPr>
          <w:rFonts w:eastAsia="Times New Roman" w:cs="Arial"/>
          <w:sz w:val="28"/>
          <w:szCs w:val="28"/>
          <w:lang w:eastAsia="en-GB"/>
        </w:rPr>
        <w:t>C</w:t>
      </w:r>
      <w:r w:rsidRPr="00DA65CE">
        <w:rPr>
          <w:rFonts w:eastAsia="Times New Roman" w:cs="Arial"/>
          <w:sz w:val="28"/>
          <w:szCs w:val="28"/>
          <w:lang w:eastAsia="en-GB"/>
        </w:rPr>
        <w:t xml:space="preserve">ouncils within the region. </w:t>
      </w:r>
    </w:p>
    <w:p w14:paraId="0D407D6D" w14:textId="77777777" w:rsidR="00DA65CE" w:rsidRPr="00DA65CE" w:rsidRDefault="00DA65CE" w:rsidP="00DA65CE">
      <w:pPr>
        <w:spacing w:after="0" w:line="240" w:lineRule="auto"/>
        <w:ind w:left="709"/>
        <w:contextualSpacing/>
        <w:rPr>
          <w:rFonts w:eastAsia="Times New Roman" w:cs="Arial"/>
          <w:sz w:val="28"/>
          <w:szCs w:val="28"/>
        </w:rPr>
      </w:pPr>
    </w:p>
    <w:p w14:paraId="2255E751" w14:textId="77777777" w:rsidR="007C667E" w:rsidRPr="00905595" w:rsidRDefault="007C667E" w:rsidP="00460685">
      <w:pPr>
        <w:numPr>
          <w:ilvl w:val="0"/>
          <w:numId w:val="1"/>
        </w:numPr>
        <w:spacing w:after="0" w:line="240" w:lineRule="auto"/>
        <w:ind w:left="709" w:hanging="425"/>
        <w:rPr>
          <w:rFonts w:eastAsia="Times New Roman" w:cs="Arial"/>
          <w:sz w:val="28"/>
          <w:szCs w:val="28"/>
          <w:lang w:eastAsia="en-GB"/>
        </w:rPr>
      </w:pPr>
      <w:r w:rsidRPr="00905595">
        <w:rPr>
          <w:rFonts w:eastAsia="Times New Roman" w:cs="Arial"/>
          <w:sz w:val="28"/>
          <w:szCs w:val="28"/>
          <w:lang w:eastAsia="en-GB"/>
        </w:rPr>
        <w:t>To work with partners and stakeholders to ensure that the views of local blind and partially sighted people are firmly included in the development of all our engagement work.</w:t>
      </w:r>
    </w:p>
    <w:p w14:paraId="5497C007" w14:textId="77777777" w:rsidR="007C667E" w:rsidRPr="00905595" w:rsidRDefault="007C667E" w:rsidP="00460685">
      <w:pPr>
        <w:spacing w:after="0" w:line="240" w:lineRule="auto"/>
        <w:ind w:left="709" w:hanging="425"/>
        <w:contextualSpacing/>
        <w:rPr>
          <w:rFonts w:eastAsia="Times New Roman" w:cs="Arial"/>
          <w:sz w:val="28"/>
          <w:szCs w:val="28"/>
        </w:rPr>
      </w:pPr>
    </w:p>
    <w:p w14:paraId="5CAEAFD2" w14:textId="2F8B3B89" w:rsidR="007C667E" w:rsidRDefault="007C667E" w:rsidP="00460685">
      <w:pPr>
        <w:numPr>
          <w:ilvl w:val="0"/>
          <w:numId w:val="1"/>
        </w:numPr>
        <w:spacing w:after="0" w:line="240" w:lineRule="auto"/>
        <w:ind w:left="709" w:hanging="425"/>
        <w:contextualSpacing/>
        <w:rPr>
          <w:rFonts w:eastAsia="Times New Roman" w:cs="Arial"/>
          <w:sz w:val="28"/>
          <w:szCs w:val="28"/>
        </w:rPr>
      </w:pPr>
      <w:r w:rsidRPr="00905595">
        <w:rPr>
          <w:rFonts w:eastAsia="Times New Roman" w:cs="Arial"/>
          <w:sz w:val="28"/>
          <w:szCs w:val="28"/>
        </w:rPr>
        <w:t xml:space="preserve">To develop and implement </w:t>
      </w:r>
      <w:r w:rsidR="00204B1A">
        <w:rPr>
          <w:rFonts w:eastAsia="Times New Roman" w:cs="Arial"/>
          <w:sz w:val="28"/>
          <w:szCs w:val="28"/>
        </w:rPr>
        <w:t>events and activities</w:t>
      </w:r>
      <w:r w:rsidR="00EB254C" w:rsidRPr="00905595">
        <w:rPr>
          <w:rFonts w:eastAsia="Times New Roman" w:cs="Arial"/>
          <w:sz w:val="28"/>
          <w:szCs w:val="28"/>
        </w:rPr>
        <w:t xml:space="preserve"> within the </w:t>
      </w:r>
      <w:r w:rsidR="00693D8D">
        <w:rPr>
          <w:rStyle w:val="Emphasis"/>
          <w:rFonts w:cs="Arial"/>
          <w:b w:val="0"/>
          <w:bCs/>
          <w:color w:val="auto"/>
        </w:rPr>
        <w:t>East of England</w:t>
      </w:r>
      <w:r w:rsidR="00092038" w:rsidRPr="00905595">
        <w:rPr>
          <w:rFonts w:eastAsia="Times New Roman" w:cs="Arial"/>
          <w:sz w:val="28"/>
          <w:szCs w:val="28"/>
        </w:rPr>
        <w:t xml:space="preserve"> </w:t>
      </w:r>
      <w:r w:rsidRPr="00905595">
        <w:rPr>
          <w:rFonts w:eastAsia="Times New Roman" w:cs="Arial"/>
          <w:sz w:val="28"/>
          <w:szCs w:val="28"/>
        </w:rPr>
        <w:t xml:space="preserve">region ensuring that blind and partially sighted people </w:t>
      </w:r>
      <w:proofErr w:type="gramStart"/>
      <w:r w:rsidRPr="00905595">
        <w:rPr>
          <w:rFonts w:eastAsia="Times New Roman" w:cs="Arial"/>
          <w:sz w:val="28"/>
          <w:szCs w:val="28"/>
        </w:rPr>
        <w:lastRenderedPageBreak/>
        <w:t>have the opportunity to</w:t>
      </w:r>
      <w:proofErr w:type="gramEnd"/>
      <w:r w:rsidRPr="00905595">
        <w:rPr>
          <w:rFonts w:eastAsia="Times New Roman" w:cs="Arial"/>
          <w:sz w:val="28"/>
          <w:szCs w:val="28"/>
        </w:rPr>
        <w:t xml:space="preserve"> come together to discuss issues </w:t>
      </w:r>
      <w:r w:rsidR="00AA4F1E">
        <w:rPr>
          <w:rFonts w:eastAsia="Times New Roman" w:cs="Arial"/>
          <w:sz w:val="28"/>
          <w:szCs w:val="28"/>
        </w:rPr>
        <w:t xml:space="preserve">that affect them. </w:t>
      </w:r>
      <w:r w:rsidRPr="00905595">
        <w:rPr>
          <w:rFonts w:eastAsia="Times New Roman" w:cs="Arial"/>
          <w:sz w:val="28"/>
          <w:szCs w:val="28"/>
        </w:rPr>
        <w:t>To work in partnership with other local stakeholders to ensure the effective delivery of the forums</w:t>
      </w:r>
      <w:r w:rsidR="00816F59">
        <w:rPr>
          <w:rFonts w:eastAsia="Times New Roman" w:cs="Arial"/>
          <w:sz w:val="28"/>
          <w:szCs w:val="28"/>
        </w:rPr>
        <w:t>.</w:t>
      </w:r>
    </w:p>
    <w:p w14:paraId="7568A9EF" w14:textId="77777777" w:rsidR="00816F59" w:rsidRPr="00905595" w:rsidRDefault="00816F59" w:rsidP="00460685">
      <w:pPr>
        <w:spacing w:after="0" w:line="240" w:lineRule="auto"/>
        <w:ind w:left="709" w:hanging="425"/>
        <w:contextualSpacing/>
        <w:rPr>
          <w:rFonts w:eastAsia="Times New Roman" w:cs="Arial"/>
          <w:sz w:val="28"/>
          <w:szCs w:val="28"/>
        </w:rPr>
      </w:pPr>
    </w:p>
    <w:p w14:paraId="4C2AE13D" w14:textId="1B0574B1" w:rsidR="00816F59" w:rsidRDefault="00816F59" w:rsidP="00460685">
      <w:pPr>
        <w:numPr>
          <w:ilvl w:val="0"/>
          <w:numId w:val="1"/>
        </w:numPr>
        <w:spacing w:after="0" w:line="240" w:lineRule="auto"/>
        <w:ind w:left="709" w:hanging="425"/>
        <w:rPr>
          <w:rFonts w:eastAsia="Times New Roman" w:cs="Arial"/>
          <w:sz w:val="28"/>
          <w:szCs w:val="28"/>
        </w:rPr>
      </w:pPr>
      <w:r w:rsidRPr="0053288D">
        <w:rPr>
          <w:rFonts w:eastAsia="Times New Roman" w:cs="Arial"/>
          <w:sz w:val="28"/>
          <w:szCs w:val="28"/>
          <w:lang w:eastAsia="en-GB"/>
        </w:rPr>
        <w:t xml:space="preserve">To work closely with colleagues within </w:t>
      </w:r>
      <w:r w:rsidR="00693D8D">
        <w:rPr>
          <w:rFonts w:eastAsia="Times New Roman" w:cs="Arial"/>
          <w:sz w:val="28"/>
          <w:szCs w:val="28"/>
          <w:lang w:eastAsia="en-GB"/>
        </w:rPr>
        <w:t>TPT</w:t>
      </w:r>
      <w:r w:rsidRPr="0053288D">
        <w:rPr>
          <w:rFonts w:eastAsia="Times New Roman" w:cs="Arial"/>
          <w:sz w:val="28"/>
          <w:szCs w:val="28"/>
          <w:lang w:eastAsia="en-GB"/>
        </w:rPr>
        <w:t xml:space="preserve"> particularly</w:t>
      </w:r>
      <w:r>
        <w:rPr>
          <w:rFonts w:eastAsia="Times New Roman" w:cs="Arial"/>
          <w:sz w:val="28"/>
          <w:szCs w:val="28"/>
          <w:lang w:eastAsia="en-GB"/>
        </w:rPr>
        <w:t xml:space="preserve"> the Volunteering Development Team and The </w:t>
      </w:r>
      <w:r w:rsidR="002F0EEC">
        <w:rPr>
          <w:rFonts w:eastAsia="Times New Roman" w:cs="Arial"/>
          <w:sz w:val="28"/>
          <w:szCs w:val="28"/>
          <w:lang w:eastAsia="en-GB"/>
        </w:rPr>
        <w:t>Public</w:t>
      </w:r>
      <w:r>
        <w:rPr>
          <w:rFonts w:eastAsia="Times New Roman" w:cs="Arial"/>
          <w:sz w:val="28"/>
          <w:szCs w:val="28"/>
          <w:lang w:eastAsia="en-GB"/>
        </w:rPr>
        <w:t xml:space="preserve"> Affairs </w:t>
      </w:r>
      <w:r w:rsidR="002F0EEC">
        <w:rPr>
          <w:rFonts w:eastAsia="Times New Roman" w:cs="Arial"/>
          <w:sz w:val="28"/>
          <w:szCs w:val="28"/>
          <w:lang w:eastAsia="en-GB"/>
        </w:rPr>
        <w:t xml:space="preserve">and Campaigns </w:t>
      </w:r>
      <w:r>
        <w:rPr>
          <w:rFonts w:eastAsia="Times New Roman" w:cs="Arial"/>
          <w:sz w:val="28"/>
          <w:szCs w:val="28"/>
          <w:lang w:eastAsia="en-GB"/>
        </w:rPr>
        <w:t>Team.</w:t>
      </w:r>
    </w:p>
    <w:p w14:paraId="349BFEFB" w14:textId="77777777" w:rsidR="007C667E" w:rsidRPr="00905595" w:rsidRDefault="007C667E" w:rsidP="00460685">
      <w:pPr>
        <w:spacing w:after="0" w:line="240" w:lineRule="auto"/>
        <w:ind w:left="709" w:hanging="425"/>
        <w:rPr>
          <w:rFonts w:eastAsia="Times New Roman" w:cs="Arial"/>
          <w:sz w:val="28"/>
          <w:szCs w:val="28"/>
        </w:rPr>
      </w:pPr>
    </w:p>
    <w:p w14:paraId="5F91A80B" w14:textId="7523D52B" w:rsidR="007C667E" w:rsidRPr="00905595" w:rsidRDefault="007C667E" w:rsidP="00460685">
      <w:pPr>
        <w:numPr>
          <w:ilvl w:val="0"/>
          <w:numId w:val="1"/>
        </w:numPr>
        <w:spacing w:after="0" w:line="240" w:lineRule="auto"/>
        <w:ind w:left="709" w:hanging="425"/>
        <w:rPr>
          <w:rFonts w:eastAsia="Times New Roman" w:cs="Arial"/>
          <w:sz w:val="28"/>
          <w:szCs w:val="28"/>
          <w:lang w:eastAsia="en-GB"/>
        </w:rPr>
      </w:pPr>
      <w:r w:rsidRPr="00905595">
        <w:rPr>
          <w:rFonts w:eastAsia="Times New Roman" w:cs="Arial"/>
          <w:sz w:val="28"/>
          <w:szCs w:val="28"/>
          <w:lang w:eastAsia="en-GB"/>
        </w:rPr>
        <w:t>To communicate effectively the work of the Sight Loss Councils</w:t>
      </w:r>
      <w:r w:rsidR="00204B1A">
        <w:rPr>
          <w:rFonts w:eastAsia="Times New Roman" w:cs="Arial"/>
          <w:sz w:val="28"/>
          <w:szCs w:val="28"/>
          <w:lang w:eastAsia="en-GB"/>
        </w:rPr>
        <w:t xml:space="preserve">, </w:t>
      </w:r>
      <w:r w:rsidRPr="00905595">
        <w:rPr>
          <w:rFonts w:eastAsia="Times New Roman" w:cs="Arial"/>
          <w:sz w:val="28"/>
          <w:szCs w:val="28"/>
          <w:lang w:eastAsia="en-GB"/>
        </w:rPr>
        <w:t>through the delivery of presentations at meetings, conferences and other opportunities as they arise.</w:t>
      </w:r>
    </w:p>
    <w:p w14:paraId="71E8850F" w14:textId="77777777" w:rsidR="007C667E" w:rsidRPr="00905595" w:rsidRDefault="007C667E" w:rsidP="00460685">
      <w:pPr>
        <w:spacing w:after="0" w:line="240" w:lineRule="auto"/>
        <w:ind w:left="709" w:hanging="425"/>
        <w:contextualSpacing/>
        <w:rPr>
          <w:rFonts w:eastAsia="Times New Roman" w:cs="Arial"/>
          <w:sz w:val="28"/>
          <w:szCs w:val="28"/>
        </w:rPr>
      </w:pPr>
    </w:p>
    <w:p w14:paraId="284DBB69" w14:textId="5FED3F34" w:rsidR="00AA4F1E" w:rsidRPr="00DB6A69" w:rsidRDefault="00AA4F1E" w:rsidP="00460685">
      <w:pPr>
        <w:numPr>
          <w:ilvl w:val="0"/>
          <w:numId w:val="1"/>
        </w:numPr>
        <w:spacing w:after="0" w:line="240" w:lineRule="auto"/>
        <w:ind w:left="709" w:hanging="425"/>
        <w:rPr>
          <w:rFonts w:eastAsia="Times New Roman" w:cs="Arial"/>
          <w:sz w:val="28"/>
          <w:szCs w:val="28"/>
          <w:lang w:eastAsia="en-GB"/>
        </w:rPr>
      </w:pPr>
      <w:r w:rsidRPr="00DB6A69">
        <w:rPr>
          <w:rFonts w:eastAsia="Times New Roman" w:cs="Arial"/>
          <w:sz w:val="28"/>
          <w:szCs w:val="28"/>
          <w:lang w:eastAsia="en-GB"/>
        </w:rPr>
        <w:t xml:space="preserve">To use </w:t>
      </w:r>
      <w:r w:rsidR="00DB6A69">
        <w:rPr>
          <w:rFonts w:eastAsia="Times New Roman" w:cs="Arial"/>
          <w:sz w:val="28"/>
          <w:szCs w:val="28"/>
          <w:lang w:eastAsia="en-GB"/>
        </w:rPr>
        <w:t>TPT’s</w:t>
      </w:r>
      <w:r w:rsidR="00DB6A69" w:rsidRPr="00DB6A69">
        <w:rPr>
          <w:rFonts w:eastAsia="Times New Roman" w:cs="Arial"/>
          <w:sz w:val="28"/>
          <w:szCs w:val="28"/>
          <w:lang w:eastAsia="en-GB"/>
        </w:rPr>
        <w:t xml:space="preserve"> contact management system, </w:t>
      </w:r>
      <w:r w:rsidRPr="00DB6A69">
        <w:rPr>
          <w:rFonts w:eastAsia="Times New Roman" w:cs="Arial"/>
          <w:sz w:val="28"/>
          <w:szCs w:val="28"/>
          <w:lang w:eastAsia="en-GB"/>
        </w:rPr>
        <w:t>Salesforce</w:t>
      </w:r>
      <w:r w:rsidR="00DB6A69" w:rsidRPr="00DB6A69">
        <w:rPr>
          <w:rFonts w:eastAsia="Times New Roman" w:cs="Arial"/>
          <w:sz w:val="28"/>
          <w:szCs w:val="28"/>
          <w:lang w:eastAsia="en-GB"/>
        </w:rPr>
        <w:t>,</w:t>
      </w:r>
      <w:r w:rsidRPr="00DB6A69">
        <w:rPr>
          <w:rFonts w:eastAsia="Times New Roman" w:cs="Arial"/>
          <w:sz w:val="28"/>
          <w:szCs w:val="28"/>
          <w:lang w:eastAsia="en-GB"/>
        </w:rPr>
        <w:t xml:space="preserve"> for maintaining contact records and </w:t>
      </w:r>
      <w:r w:rsidR="00DB6A69" w:rsidRPr="00DB6A69">
        <w:rPr>
          <w:rFonts w:eastAsia="Times New Roman" w:cs="Arial"/>
          <w:sz w:val="28"/>
          <w:szCs w:val="28"/>
          <w:lang w:eastAsia="en-GB"/>
        </w:rPr>
        <w:t xml:space="preserve">gathering data, as outlined by the </w:t>
      </w:r>
      <w:r w:rsidR="00D7555F">
        <w:rPr>
          <w:rFonts w:eastAsia="Times New Roman" w:cs="Arial"/>
          <w:sz w:val="28"/>
          <w:szCs w:val="28"/>
          <w:lang w:eastAsia="en-GB"/>
        </w:rPr>
        <w:t xml:space="preserve">Head of Engagement and </w:t>
      </w:r>
      <w:r w:rsidR="00204B1A">
        <w:rPr>
          <w:rFonts w:eastAsia="Times New Roman" w:cs="Arial"/>
          <w:sz w:val="28"/>
          <w:szCs w:val="28"/>
          <w:lang w:eastAsia="en-GB"/>
        </w:rPr>
        <w:t>Volunteering</w:t>
      </w:r>
      <w:r w:rsidR="00DB6A69" w:rsidRPr="00DB6A69">
        <w:rPr>
          <w:rFonts w:eastAsia="Times New Roman" w:cs="Arial"/>
          <w:sz w:val="28"/>
          <w:szCs w:val="28"/>
          <w:lang w:eastAsia="en-GB"/>
        </w:rPr>
        <w:t>.</w:t>
      </w:r>
      <w:r w:rsidR="00DB6A69">
        <w:rPr>
          <w:rFonts w:eastAsia="Times New Roman" w:cs="Arial"/>
          <w:sz w:val="28"/>
          <w:szCs w:val="28"/>
          <w:lang w:eastAsia="en-GB"/>
        </w:rPr>
        <w:br/>
      </w:r>
    </w:p>
    <w:p w14:paraId="00459334" w14:textId="66D5982D" w:rsidR="007C667E" w:rsidRPr="00905595" w:rsidRDefault="007C667E" w:rsidP="00460685">
      <w:pPr>
        <w:numPr>
          <w:ilvl w:val="0"/>
          <w:numId w:val="1"/>
        </w:numPr>
        <w:spacing w:after="0" w:line="240" w:lineRule="auto"/>
        <w:ind w:left="709" w:hanging="425"/>
        <w:rPr>
          <w:rFonts w:eastAsia="Times New Roman" w:cs="Arial"/>
          <w:sz w:val="28"/>
          <w:szCs w:val="28"/>
          <w:lang w:eastAsia="en-GB"/>
        </w:rPr>
      </w:pPr>
      <w:r w:rsidRPr="00905595">
        <w:rPr>
          <w:rFonts w:eastAsia="Times New Roman" w:cs="Arial"/>
          <w:sz w:val="28"/>
          <w:szCs w:val="28"/>
          <w:lang w:eastAsia="en-GB"/>
        </w:rPr>
        <w:t xml:space="preserve">To produce detailed reports and project updates, as required by the </w:t>
      </w:r>
      <w:r w:rsidR="00D7555F">
        <w:rPr>
          <w:rFonts w:eastAsia="Times New Roman" w:cs="Arial"/>
          <w:sz w:val="28"/>
          <w:szCs w:val="28"/>
          <w:lang w:eastAsia="en-GB"/>
        </w:rPr>
        <w:t xml:space="preserve">Head of Engagement and </w:t>
      </w:r>
      <w:r w:rsidR="00204B1A">
        <w:rPr>
          <w:rFonts w:eastAsia="Times New Roman" w:cs="Arial"/>
          <w:sz w:val="28"/>
          <w:szCs w:val="28"/>
          <w:lang w:eastAsia="en-GB"/>
        </w:rPr>
        <w:t>Volunteering</w:t>
      </w:r>
      <w:r w:rsidR="00EA4D19" w:rsidRPr="002F0EEC">
        <w:rPr>
          <w:rFonts w:eastAsia="Times New Roman" w:cs="Arial"/>
          <w:sz w:val="28"/>
          <w:szCs w:val="28"/>
          <w:lang w:eastAsia="en-GB"/>
        </w:rPr>
        <w:t xml:space="preserve"> </w:t>
      </w:r>
      <w:r w:rsidR="004841B3" w:rsidRPr="00905595">
        <w:rPr>
          <w:rFonts w:eastAsia="Times New Roman" w:cs="Arial"/>
          <w:sz w:val="28"/>
          <w:szCs w:val="28"/>
          <w:lang w:eastAsia="en-GB"/>
        </w:rPr>
        <w:t xml:space="preserve">and the </w:t>
      </w:r>
      <w:r w:rsidRPr="00905595">
        <w:rPr>
          <w:rFonts w:eastAsia="Times New Roman" w:cs="Arial"/>
          <w:sz w:val="28"/>
          <w:szCs w:val="28"/>
          <w:lang w:eastAsia="en-GB"/>
        </w:rPr>
        <w:t>Director</w:t>
      </w:r>
      <w:r w:rsidR="004841B3" w:rsidRPr="00905595">
        <w:rPr>
          <w:rFonts w:eastAsia="Times New Roman" w:cs="Arial"/>
          <w:sz w:val="28"/>
          <w:szCs w:val="28"/>
          <w:lang w:eastAsia="en-GB"/>
        </w:rPr>
        <w:t xml:space="preserve"> of </w:t>
      </w:r>
      <w:r w:rsidR="00EA4D19">
        <w:rPr>
          <w:rFonts w:eastAsia="Times New Roman" w:cs="Arial"/>
          <w:sz w:val="28"/>
          <w:szCs w:val="28"/>
          <w:lang w:eastAsia="en-GB"/>
        </w:rPr>
        <w:t>Services</w:t>
      </w:r>
      <w:r w:rsidRPr="00905595">
        <w:rPr>
          <w:rFonts w:eastAsia="Times New Roman" w:cs="Arial"/>
          <w:sz w:val="28"/>
          <w:szCs w:val="28"/>
          <w:lang w:eastAsia="en-GB"/>
        </w:rPr>
        <w:t>.</w:t>
      </w:r>
    </w:p>
    <w:p w14:paraId="082CE405" w14:textId="77777777" w:rsidR="007C667E" w:rsidRPr="00905595" w:rsidRDefault="007C667E" w:rsidP="00460685">
      <w:pPr>
        <w:spacing w:after="0" w:line="240" w:lineRule="auto"/>
        <w:ind w:left="709" w:hanging="425"/>
        <w:rPr>
          <w:rFonts w:eastAsia="Times New Roman" w:cs="Arial"/>
          <w:sz w:val="28"/>
          <w:szCs w:val="28"/>
          <w:lang w:eastAsia="en-GB"/>
        </w:rPr>
      </w:pPr>
    </w:p>
    <w:p w14:paraId="712BE118" w14:textId="79454986" w:rsidR="00DB6A69" w:rsidRPr="00DB6A69" w:rsidRDefault="007C667E" w:rsidP="00460685">
      <w:pPr>
        <w:numPr>
          <w:ilvl w:val="0"/>
          <w:numId w:val="1"/>
        </w:numPr>
        <w:spacing w:after="0" w:line="240" w:lineRule="auto"/>
        <w:ind w:left="709" w:hanging="425"/>
        <w:contextualSpacing/>
        <w:rPr>
          <w:rFonts w:eastAsia="Times New Roman" w:cs="Arial"/>
          <w:sz w:val="28"/>
          <w:szCs w:val="28"/>
        </w:rPr>
      </w:pPr>
      <w:r w:rsidRPr="00DB6A69">
        <w:rPr>
          <w:rFonts w:eastAsia="Times New Roman" w:cs="Arial"/>
          <w:sz w:val="28"/>
          <w:szCs w:val="28"/>
        </w:rPr>
        <w:t>To work with statutory and voluntary partners to further the delivery of the enga</w:t>
      </w:r>
      <w:r w:rsidR="00EB254C" w:rsidRPr="00DB6A69">
        <w:rPr>
          <w:rFonts w:eastAsia="Times New Roman" w:cs="Arial"/>
          <w:sz w:val="28"/>
          <w:szCs w:val="28"/>
        </w:rPr>
        <w:t xml:space="preserve">gement strategy across the </w:t>
      </w:r>
      <w:r w:rsidR="00693D8D">
        <w:rPr>
          <w:rFonts w:cs="Arial"/>
          <w:sz w:val="28"/>
          <w:szCs w:val="28"/>
        </w:rPr>
        <w:t>East of England</w:t>
      </w:r>
      <w:r w:rsidRPr="00DB6A69">
        <w:rPr>
          <w:rFonts w:eastAsia="Times New Roman" w:cs="Arial"/>
          <w:sz w:val="28"/>
          <w:szCs w:val="28"/>
        </w:rPr>
        <w:t>.</w:t>
      </w:r>
      <w:r w:rsidR="00DB6A69">
        <w:rPr>
          <w:rFonts w:eastAsia="Times New Roman" w:cs="Arial"/>
          <w:sz w:val="28"/>
          <w:szCs w:val="28"/>
        </w:rPr>
        <w:br/>
      </w:r>
    </w:p>
    <w:p w14:paraId="26C492C6" w14:textId="111A56FB" w:rsidR="00460685" w:rsidRDefault="007C667E" w:rsidP="00460685">
      <w:pPr>
        <w:numPr>
          <w:ilvl w:val="0"/>
          <w:numId w:val="1"/>
        </w:numPr>
        <w:spacing w:after="160" w:line="259" w:lineRule="auto"/>
        <w:ind w:left="709" w:hanging="425"/>
        <w:contextualSpacing/>
        <w:rPr>
          <w:rFonts w:eastAsia="Times New Roman" w:cs="Arial"/>
          <w:sz w:val="28"/>
          <w:szCs w:val="28"/>
        </w:rPr>
      </w:pPr>
      <w:r w:rsidRPr="00905595">
        <w:rPr>
          <w:rFonts w:eastAsia="Times New Roman" w:cs="Arial"/>
          <w:sz w:val="28"/>
          <w:szCs w:val="28"/>
        </w:rPr>
        <w:t>To represent the Charity effectively externally and to participate as required in local forums in line with the engagement directorate’s key themes.</w:t>
      </w:r>
    </w:p>
    <w:p w14:paraId="3A8789DD" w14:textId="77777777" w:rsidR="00460685" w:rsidRDefault="00460685" w:rsidP="00460685">
      <w:pPr>
        <w:spacing w:after="160" w:line="259" w:lineRule="auto"/>
        <w:ind w:left="709" w:hanging="425"/>
        <w:contextualSpacing/>
        <w:rPr>
          <w:rFonts w:eastAsia="Times New Roman" w:cs="Arial"/>
          <w:sz w:val="28"/>
          <w:szCs w:val="28"/>
        </w:rPr>
      </w:pPr>
    </w:p>
    <w:p w14:paraId="5775EC69" w14:textId="575D0639" w:rsidR="007C667E" w:rsidRPr="00460685" w:rsidRDefault="007C667E" w:rsidP="00460685">
      <w:pPr>
        <w:numPr>
          <w:ilvl w:val="0"/>
          <w:numId w:val="1"/>
        </w:numPr>
        <w:spacing w:after="160" w:line="259" w:lineRule="auto"/>
        <w:ind w:left="709" w:hanging="425"/>
        <w:contextualSpacing/>
        <w:rPr>
          <w:rFonts w:eastAsia="Times New Roman" w:cs="Arial"/>
          <w:sz w:val="28"/>
          <w:szCs w:val="28"/>
        </w:rPr>
      </w:pPr>
      <w:r w:rsidRPr="00460685">
        <w:rPr>
          <w:rFonts w:eastAsia="Times New Roman" w:cs="Arial"/>
          <w:sz w:val="28"/>
          <w:szCs w:val="28"/>
        </w:rPr>
        <w:t xml:space="preserve">To undertake any other duties as may reasonably be required taking account of the nature and scope of the role.  </w:t>
      </w:r>
    </w:p>
    <w:p w14:paraId="61FB58BA" w14:textId="77777777" w:rsidR="007C667E" w:rsidRPr="00905595" w:rsidRDefault="007C667E" w:rsidP="007C667E">
      <w:pPr>
        <w:spacing w:after="0" w:line="240" w:lineRule="auto"/>
        <w:ind w:left="720"/>
        <w:contextualSpacing/>
        <w:rPr>
          <w:rFonts w:eastAsia="Times New Roman" w:cs="Arial"/>
          <w:sz w:val="28"/>
          <w:szCs w:val="28"/>
        </w:rPr>
      </w:pPr>
    </w:p>
    <w:p w14:paraId="2B7431E5" w14:textId="77777777" w:rsidR="007C667E" w:rsidRPr="00905595" w:rsidRDefault="007C667E" w:rsidP="007C667E">
      <w:pPr>
        <w:spacing w:after="0" w:line="240" w:lineRule="auto"/>
        <w:rPr>
          <w:rFonts w:eastAsia="Times New Roman" w:cs="Arial"/>
          <w:b/>
          <w:sz w:val="28"/>
          <w:szCs w:val="28"/>
        </w:rPr>
      </w:pPr>
      <w:r w:rsidRPr="00905595">
        <w:rPr>
          <w:rFonts w:eastAsia="Times New Roman" w:cs="Arial"/>
          <w:b/>
          <w:sz w:val="28"/>
          <w:szCs w:val="28"/>
        </w:rPr>
        <w:t>Sight Loss Councils:</w:t>
      </w:r>
    </w:p>
    <w:p w14:paraId="23AAE7C6" w14:textId="77777777" w:rsidR="007C667E" w:rsidRPr="00905595" w:rsidRDefault="007C667E" w:rsidP="007C667E">
      <w:pPr>
        <w:spacing w:after="0" w:line="240" w:lineRule="auto"/>
        <w:rPr>
          <w:rFonts w:eastAsia="Times New Roman" w:cs="Arial"/>
          <w:b/>
          <w:sz w:val="28"/>
          <w:szCs w:val="28"/>
        </w:rPr>
      </w:pPr>
    </w:p>
    <w:p w14:paraId="6E8A6FA4" w14:textId="032BB164" w:rsidR="007C667E" w:rsidRPr="00905595" w:rsidRDefault="007C667E" w:rsidP="007C667E">
      <w:pPr>
        <w:spacing w:after="0" w:line="240" w:lineRule="auto"/>
        <w:rPr>
          <w:rFonts w:eastAsia="Times New Roman" w:cs="Arial"/>
          <w:sz w:val="28"/>
          <w:szCs w:val="28"/>
        </w:rPr>
      </w:pPr>
      <w:r w:rsidRPr="00905595">
        <w:rPr>
          <w:rFonts w:eastAsia="Times New Roman" w:cs="Arial"/>
          <w:sz w:val="28"/>
          <w:szCs w:val="28"/>
        </w:rPr>
        <w:t xml:space="preserve">To </w:t>
      </w:r>
      <w:r w:rsidR="00204B1A">
        <w:rPr>
          <w:rFonts w:eastAsia="Times New Roman" w:cs="Arial"/>
          <w:sz w:val="28"/>
          <w:szCs w:val="28"/>
        </w:rPr>
        <w:t xml:space="preserve">effectively manage </w:t>
      </w:r>
      <w:proofErr w:type="gramStart"/>
      <w:r w:rsidRPr="00905595">
        <w:rPr>
          <w:rFonts w:eastAsia="Times New Roman" w:cs="Arial"/>
          <w:sz w:val="28"/>
          <w:szCs w:val="28"/>
        </w:rPr>
        <w:t>a number of</w:t>
      </w:r>
      <w:proofErr w:type="gramEnd"/>
      <w:r w:rsidRPr="00905595">
        <w:rPr>
          <w:rFonts w:eastAsia="Times New Roman" w:cs="Arial"/>
          <w:sz w:val="28"/>
          <w:szCs w:val="28"/>
        </w:rPr>
        <w:t xml:space="preserve"> Sigh</w:t>
      </w:r>
      <w:r w:rsidR="00EB254C" w:rsidRPr="00905595">
        <w:rPr>
          <w:rFonts w:eastAsia="Times New Roman" w:cs="Arial"/>
          <w:sz w:val="28"/>
          <w:szCs w:val="28"/>
        </w:rPr>
        <w:t xml:space="preserve">t Loss Councils across the </w:t>
      </w:r>
      <w:r w:rsidR="00693D8D">
        <w:rPr>
          <w:rStyle w:val="Emphasis"/>
          <w:rFonts w:cs="Arial"/>
          <w:b w:val="0"/>
          <w:bCs/>
          <w:color w:val="auto"/>
        </w:rPr>
        <w:t xml:space="preserve">East of England </w:t>
      </w:r>
      <w:r w:rsidRPr="00905595">
        <w:rPr>
          <w:rFonts w:eastAsia="Times New Roman" w:cs="Arial"/>
          <w:sz w:val="28"/>
          <w:szCs w:val="28"/>
        </w:rPr>
        <w:t>ensuring sustainability</w:t>
      </w:r>
      <w:r w:rsidR="00204B1A">
        <w:rPr>
          <w:rFonts w:eastAsia="Times New Roman" w:cs="Arial"/>
          <w:sz w:val="28"/>
          <w:szCs w:val="28"/>
        </w:rPr>
        <w:t>, which will</w:t>
      </w:r>
      <w:r w:rsidRPr="00905595">
        <w:rPr>
          <w:rFonts w:eastAsia="Times New Roman" w:cs="Arial"/>
          <w:sz w:val="28"/>
          <w:szCs w:val="28"/>
        </w:rPr>
        <w:t xml:space="preserve"> include:</w:t>
      </w:r>
    </w:p>
    <w:p w14:paraId="4FE9E92D" w14:textId="77777777" w:rsidR="007C667E" w:rsidRPr="00905595" w:rsidRDefault="007C667E" w:rsidP="007C667E">
      <w:pPr>
        <w:spacing w:after="0" w:line="240" w:lineRule="auto"/>
        <w:rPr>
          <w:rFonts w:eastAsia="Times New Roman" w:cs="Arial"/>
          <w:sz w:val="28"/>
          <w:szCs w:val="28"/>
          <w:lang w:eastAsia="en-GB"/>
        </w:rPr>
      </w:pPr>
    </w:p>
    <w:p w14:paraId="5BA35443" w14:textId="69526FD6" w:rsidR="007C667E" w:rsidRPr="00905595" w:rsidRDefault="007C667E" w:rsidP="00460685">
      <w:pPr>
        <w:numPr>
          <w:ilvl w:val="0"/>
          <w:numId w:val="3"/>
        </w:numPr>
        <w:spacing w:after="0" w:line="240" w:lineRule="auto"/>
        <w:ind w:hanging="436"/>
        <w:rPr>
          <w:rFonts w:eastAsia="Times New Roman" w:cs="Arial"/>
          <w:sz w:val="28"/>
          <w:szCs w:val="28"/>
          <w:lang w:eastAsia="en-GB"/>
        </w:rPr>
      </w:pPr>
      <w:r w:rsidRPr="00905595">
        <w:rPr>
          <w:rFonts w:eastAsia="Times New Roman" w:cs="Arial"/>
          <w:sz w:val="28"/>
          <w:szCs w:val="28"/>
          <w:lang w:eastAsia="en-GB"/>
        </w:rPr>
        <w:t xml:space="preserve">To </w:t>
      </w:r>
      <w:r w:rsidR="00204B1A">
        <w:rPr>
          <w:rFonts w:eastAsia="Times New Roman" w:cs="Arial"/>
          <w:sz w:val="28"/>
          <w:szCs w:val="28"/>
          <w:lang w:eastAsia="en-GB"/>
        </w:rPr>
        <w:t>oversee the implementation of the business plan(s) for the region, for two Sight Loss Councils.</w:t>
      </w:r>
    </w:p>
    <w:p w14:paraId="23E48447" w14:textId="77777777" w:rsidR="007C667E" w:rsidRPr="00905595" w:rsidRDefault="007C667E" w:rsidP="00460685">
      <w:pPr>
        <w:spacing w:after="0" w:line="240" w:lineRule="auto"/>
        <w:ind w:hanging="436"/>
        <w:rPr>
          <w:rFonts w:eastAsia="Times New Roman" w:cs="Arial"/>
          <w:sz w:val="28"/>
          <w:szCs w:val="28"/>
          <w:lang w:eastAsia="en-GB"/>
        </w:rPr>
      </w:pPr>
    </w:p>
    <w:p w14:paraId="10B36DE4" w14:textId="48F42FE0" w:rsidR="007C667E" w:rsidRPr="00905595" w:rsidRDefault="007C667E" w:rsidP="00460685">
      <w:pPr>
        <w:numPr>
          <w:ilvl w:val="0"/>
          <w:numId w:val="3"/>
        </w:numPr>
        <w:spacing w:after="0" w:line="240" w:lineRule="auto"/>
        <w:ind w:hanging="436"/>
        <w:rPr>
          <w:rFonts w:eastAsia="Times New Roman" w:cs="Arial"/>
          <w:sz w:val="28"/>
          <w:szCs w:val="28"/>
        </w:rPr>
      </w:pPr>
      <w:r w:rsidRPr="00905595">
        <w:rPr>
          <w:rFonts w:eastAsia="Times New Roman" w:cs="Arial"/>
          <w:sz w:val="28"/>
          <w:szCs w:val="28"/>
        </w:rPr>
        <w:t>To manage the running</w:t>
      </w:r>
      <w:r w:rsidR="00204B1A">
        <w:rPr>
          <w:rFonts w:eastAsia="Times New Roman" w:cs="Arial"/>
          <w:sz w:val="28"/>
          <w:szCs w:val="28"/>
        </w:rPr>
        <w:t xml:space="preserve"> and ongoing development</w:t>
      </w:r>
      <w:r w:rsidRPr="00905595">
        <w:rPr>
          <w:rFonts w:eastAsia="Times New Roman" w:cs="Arial"/>
          <w:sz w:val="28"/>
          <w:szCs w:val="28"/>
        </w:rPr>
        <w:t xml:space="preserve"> of the Sight Loss Councils, oversee</w:t>
      </w:r>
      <w:r w:rsidR="00092038">
        <w:rPr>
          <w:rFonts w:eastAsia="Times New Roman" w:cs="Arial"/>
          <w:sz w:val="28"/>
          <w:szCs w:val="28"/>
        </w:rPr>
        <w:t>ing</w:t>
      </w:r>
      <w:r w:rsidRPr="00905595">
        <w:rPr>
          <w:rFonts w:eastAsia="Times New Roman" w:cs="Arial"/>
          <w:sz w:val="28"/>
          <w:szCs w:val="28"/>
        </w:rPr>
        <w:t xml:space="preserve"> </w:t>
      </w:r>
      <w:r w:rsidR="00204B1A">
        <w:rPr>
          <w:rFonts w:eastAsia="Times New Roman" w:cs="Arial"/>
          <w:sz w:val="28"/>
          <w:szCs w:val="28"/>
        </w:rPr>
        <w:t>any</w:t>
      </w:r>
      <w:r w:rsidRPr="00905595">
        <w:rPr>
          <w:rFonts w:eastAsia="Times New Roman" w:cs="Arial"/>
          <w:sz w:val="28"/>
          <w:szCs w:val="28"/>
        </w:rPr>
        <w:t xml:space="preserve"> </w:t>
      </w:r>
      <w:r w:rsidRPr="00905595">
        <w:rPr>
          <w:rFonts w:eastAsia="Times New Roman" w:cs="Arial"/>
          <w:sz w:val="28"/>
          <w:szCs w:val="28"/>
          <w:lang w:eastAsia="en-GB"/>
        </w:rPr>
        <w:t xml:space="preserve">recruitment, selection and induction of </w:t>
      </w:r>
      <w:r w:rsidR="00204B1A">
        <w:rPr>
          <w:rFonts w:eastAsia="Times New Roman" w:cs="Arial"/>
          <w:sz w:val="28"/>
          <w:szCs w:val="28"/>
          <w:lang w:eastAsia="en-GB"/>
        </w:rPr>
        <w:t>m</w:t>
      </w:r>
      <w:r w:rsidRPr="00905595">
        <w:rPr>
          <w:rFonts w:eastAsia="Times New Roman" w:cs="Arial"/>
          <w:sz w:val="28"/>
          <w:szCs w:val="28"/>
          <w:lang w:eastAsia="en-GB"/>
        </w:rPr>
        <w:t xml:space="preserve">embers to ensure </w:t>
      </w:r>
      <w:r w:rsidR="00204B1A">
        <w:rPr>
          <w:rFonts w:eastAsia="Times New Roman" w:cs="Arial"/>
          <w:sz w:val="28"/>
          <w:szCs w:val="28"/>
          <w:lang w:eastAsia="en-GB"/>
        </w:rPr>
        <w:t xml:space="preserve">the </w:t>
      </w:r>
      <w:r w:rsidRPr="00905595">
        <w:rPr>
          <w:rFonts w:eastAsia="Times New Roman" w:cs="Arial"/>
          <w:sz w:val="28"/>
          <w:szCs w:val="28"/>
          <w:lang w:eastAsia="en-GB"/>
        </w:rPr>
        <w:t>smooth delivery of the service.</w:t>
      </w:r>
    </w:p>
    <w:p w14:paraId="4E8B6BFD" w14:textId="77777777" w:rsidR="007C667E" w:rsidRPr="00905595" w:rsidRDefault="007C667E" w:rsidP="00460685">
      <w:pPr>
        <w:spacing w:after="0" w:line="240" w:lineRule="auto"/>
        <w:ind w:left="720" w:hanging="436"/>
        <w:rPr>
          <w:rFonts w:eastAsia="Times New Roman" w:cs="Arial"/>
          <w:sz w:val="28"/>
          <w:szCs w:val="28"/>
          <w:lang w:eastAsia="en-GB"/>
        </w:rPr>
      </w:pPr>
    </w:p>
    <w:p w14:paraId="55BAB089" w14:textId="6C1E8334" w:rsidR="007C667E" w:rsidRPr="0053288D" w:rsidRDefault="007C667E" w:rsidP="00460685">
      <w:pPr>
        <w:numPr>
          <w:ilvl w:val="0"/>
          <w:numId w:val="3"/>
        </w:numPr>
        <w:spacing w:after="0" w:line="240" w:lineRule="auto"/>
        <w:ind w:hanging="436"/>
        <w:rPr>
          <w:rFonts w:eastAsia="Times New Roman" w:cs="Arial"/>
          <w:sz w:val="28"/>
          <w:szCs w:val="28"/>
          <w:lang w:eastAsia="en-GB"/>
        </w:rPr>
      </w:pPr>
      <w:r w:rsidRPr="0053288D">
        <w:rPr>
          <w:rFonts w:eastAsia="Times New Roman" w:cs="Arial"/>
          <w:sz w:val="28"/>
          <w:szCs w:val="28"/>
          <w:lang w:eastAsia="en-GB"/>
        </w:rPr>
        <w:lastRenderedPageBreak/>
        <w:t>To select appropriate volunteers, ensuring all necessary references an</w:t>
      </w:r>
      <w:r w:rsidR="00204B1A">
        <w:rPr>
          <w:rFonts w:eastAsia="Times New Roman" w:cs="Arial"/>
          <w:sz w:val="28"/>
          <w:szCs w:val="28"/>
          <w:lang w:eastAsia="en-GB"/>
        </w:rPr>
        <w:t>d</w:t>
      </w:r>
      <w:r w:rsidRPr="0053288D">
        <w:rPr>
          <w:rFonts w:eastAsia="Times New Roman" w:cs="Arial"/>
          <w:sz w:val="28"/>
          <w:szCs w:val="28"/>
          <w:lang w:eastAsia="en-GB"/>
        </w:rPr>
        <w:t xml:space="preserve"> checks are carried out</w:t>
      </w:r>
      <w:r w:rsidR="0053288D">
        <w:rPr>
          <w:rFonts w:eastAsia="Times New Roman" w:cs="Arial"/>
          <w:sz w:val="28"/>
          <w:szCs w:val="28"/>
          <w:lang w:eastAsia="en-GB"/>
        </w:rPr>
        <w:t>, in line with the volunteer recruitment processes.</w:t>
      </w:r>
    </w:p>
    <w:p w14:paraId="7613599F" w14:textId="77777777" w:rsidR="007C667E" w:rsidRPr="00905595" w:rsidRDefault="007C667E" w:rsidP="00460685">
      <w:pPr>
        <w:spacing w:after="0" w:line="240" w:lineRule="auto"/>
        <w:ind w:hanging="436"/>
        <w:rPr>
          <w:rFonts w:eastAsia="Times New Roman" w:cs="Arial"/>
          <w:sz w:val="28"/>
          <w:szCs w:val="28"/>
          <w:lang w:eastAsia="en-GB"/>
        </w:rPr>
      </w:pPr>
    </w:p>
    <w:p w14:paraId="5F623181" w14:textId="136933E1" w:rsidR="007C667E" w:rsidRPr="00905595" w:rsidRDefault="007C667E" w:rsidP="00460685">
      <w:pPr>
        <w:numPr>
          <w:ilvl w:val="0"/>
          <w:numId w:val="3"/>
        </w:numPr>
        <w:spacing w:after="0" w:line="240" w:lineRule="auto"/>
        <w:ind w:hanging="436"/>
        <w:rPr>
          <w:rFonts w:eastAsia="Times New Roman" w:cs="Arial"/>
          <w:sz w:val="28"/>
          <w:szCs w:val="28"/>
        </w:rPr>
      </w:pPr>
      <w:r w:rsidRPr="00905595">
        <w:rPr>
          <w:rFonts w:eastAsia="Times New Roman" w:cs="Arial"/>
          <w:sz w:val="28"/>
          <w:szCs w:val="28"/>
        </w:rPr>
        <w:t>To provide</w:t>
      </w:r>
      <w:r w:rsidR="006F614F">
        <w:rPr>
          <w:rFonts w:eastAsia="Times New Roman" w:cs="Arial"/>
          <w:sz w:val="28"/>
          <w:szCs w:val="28"/>
        </w:rPr>
        <w:t xml:space="preserve"> volunteer management </w:t>
      </w:r>
      <w:r w:rsidRPr="00905595">
        <w:rPr>
          <w:rFonts w:eastAsia="Times New Roman" w:cs="Arial"/>
          <w:sz w:val="28"/>
          <w:szCs w:val="28"/>
        </w:rPr>
        <w:t xml:space="preserve">support to </w:t>
      </w:r>
      <w:r w:rsidR="006F614F">
        <w:rPr>
          <w:rFonts w:eastAsia="Times New Roman" w:cs="Arial"/>
          <w:sz w:val="28"/>
          <w:szCs w:val="28"/>
        </w:rPr>
        <w:t>m</w:t>
      </w:r>
      <w:r w:rsidRPr="00905595">
        <w:rPr>
          <w:rFonts w:eastAsia="Times New Roman" w:cs="Arial"/>
          <w:sz w:val="28"/>
          <w:szCs w:val="28"/>
        </w:rPr>
        <w:t>embers</w:t>
      </w:r>
      <w:r w:rsidR="006F614F">
        <w:rPr>
          <w:rFonts w:eastAsia="Times New Roman" w:cs="Arial"/>
          <w:sz w:val="28"/>
          <w:szCs w:val="28"/>
        </w:rPr>
        <w:t xml:space="preserve"> of the Sight Loss Councils</w:t>
      </w:r>
      <w:r w:rsidRPr="00905595">
        <w:rPr>
          <w:rFonts w:eastAsia="Times New Roman" w:cs="Arial"/>
          <w:sz w:val="28"/>
          <w:szCs w:val="28"/>
        </w:rPr>
        <w:t xml:space="preserve"> and other volunteers involved in the projects, including organising induction and training opportunitie</w:t>
      </w:r>
      <w:r w:rsidR="006F614F">
        <w:rPr>
          <w:rFonts w:eastAsia="Times New Roman" w:cs="Arial"/>
          <w:sz w:val="28"/>
          <w:szCs w:val="28"/>
        </w:rPr>
        <w:t>s.</w:t>
      </w:r>
    </w:p>
    <w:p w14:paraId="55120EBC" w14:textId="77777777" w:rsidR="007C667E" w:rsidRPr="00905595" w:rsidRDefault="007C667E" w:rsidP="00460685">
      <w:pPr>
        <w:spacing w:after="0" w:line="240" w:lineRule="auto"/>
        <w:ind w:hanging="436"/>
        <w:rPr>
          <w:rFonts w:eastAsia="Times New Roman" w:cs="Arial"/>
          <w:sz w:val="28"/>
          <w:szCs w:val="28"/>
          <w:lang w:eastAsia="en-GB"/>
        </w:rPr>
      </w:pPr>
    </w:p>
    <w:p w14:paraId="30CC1937" w14:textId="739A166F" w:rsidR="007C667E" w:rsidRDefault="007C667E" w:rsidP="00460685">
      <w:pPr>
        <w:numPr>
          <w:ilvl w:val="0"/>
          <w:numId w:val="3"/>
        </w:numPr>
        <w:spacing w:after="0" w:line="240" w:lineRule="auto"/>
        <w:ind w:hanging="436"/>
        <w:rPr>
          <w:rFonts w:eastAsia="Times New Roman" w:cs="Arial"/>
          <w:sz w:val="28"/>
          <w:szCs w:val="28"/>
          <w:lang w:eastAsia="en-GB"/>
        </w:rPr>
      </w:pPr>
      <w:r w:rsidRPr="00905595">
        <w:rPr>
          <w:rFonts w:eastAsia="Times New Roman" w:cs="Arial"/>
          <w:sz w:val="28"/>
          <w:szCs w:val="28"/>
          <w:lang w:eastAsia="en-GB"/>
        </w:rPr>
        <w:t>To facilitate and lead the</w:t>
      </w:r>
      <w:r w:rsidR="006F614F">
        <w:rPr>
          <w:rFonts w:eastAsia="Times New Roman" w:cs="Arial"/>
          <w:sz w:val="28"/>
          <w:szCs w:val="28"/>
          <w:lang w:eastAsia="en-GB"/>
        </w:rPr>
        <w:t xml:space="preserve"> bi-</w:t>
      </w:r>
      <w:r w:rsidRPr="00905595">
        <w:rPr>
          <w:rFonts w:eastAsia="Times New Roman" w:cs="Arial"/>
          <w:sz w:val="28"/>
          <w:szCs w:val="28"/>
          <w:lang w:eastAsia="en-GB"/>
        </w:rPr>
        <w:t xml:space="preserve">monthly Sight Loss Council meetings, </w:t>
      </w:r>
      <w:r w:rsidR="006F614F">
        <w:rPr>
          <w:rFonts w:eastAsia="Times New Roman" w:cs="Arial"/>
          <w:sz w:val="28"/>
          <w:szCs w:val="28"/>
          <w:lang w:eastAsia="en-GB"/>
        </w:rPr>
        <w:t xml:space="preserve">leading the work of members in the region. </w:t>
      </w:r>
    </w:p>
    <w:p w14:paraId="20F0216F" w14:textId="77777777" w:rsidR="00BE3020" w:rsidRDefault="00BE3020" w:rsidP="00460685">
      <w:pPr>
        <w:spacing w:after="0" w:line="240" w:lineRule="auto"/>
        <w:ind w:hanging="436"/>
        <w:rPr>
          <w:rFonts w:eastAsia="Times New Roman" w:cs="Arial"/>
          <w:sz w:val="28"/>
          <w:szCs w:val="28"/>
          <w:lang w:eastAsia="en-GB"/>
        </w:rPr>
      </w:pPr>
    </w:p>
    <w:p w14:paraId="373F599F" w14:textId="785CD000" w:rsidR="00BE3020" w:rsidRPr="00905595" w:rsidRDefault="00BE3020" w:rsidP="00460685">
      <w:pPr>
        <w:numPr>
          <w:ilvl w:val="0"/>
          <w:numId w:val="3"/>
        </w:numPr>
        <w:spacing w:after="0" w:line="240" w:lineRule="auto"/>
        <w:ind w:hanging="436"/>
        <w:rPr>
          <w:rFonts w:eastAsia="Times New Roman" w:cs="Arial"/>
          <w:sz w:val="28"/>
          <w:szCs w:val="28"/>
          <w:lang w:eastAsia="en-GB"/>
        </w:rPr>
      </w:pPr>
      <w:r>
        <w:rPr>
          <w:rFonts w:eastAsia="Times New Roman" w:cs="Arial"/>
          <w:sz w:val="28"/>
          <w:szCs w:val="28"/>
          <w:lang w:eastAsia="en-GB"/>
        </w:rPr>
        <w:t>To work with the other members of the Engagement team to provide peer support</w:t>
      </w:r>
      <w:r w:rsidR="00DB6A69">
        <w:rPr>
          <w:rFonts w:eastAsia="Times New Roman" w:cs="Arial"/>
          <w:sz w:val="28"/>
          <w:szCs w:val="28"/>
          <w:lang w:eastAsia="en-GB"/>
        </w:rPr>
        <w:t>,</w:t>
      </w:r>
      <w:r>
        <w:rPr>
          <w:rFonts w:eastAsia="Times New Roman" w:cs="Arial"/>
          <w:sz w:val="28"/>
          <w:szCs w:val="28"/>
          <w:lang w:eastAsia="en-GB"/>
        </w:rPr>
        <w:t xml:space="preserve"> share best practice</w:t>
      </w:r>
      <w:r w:rsidR="00DB6A69">
        <w:rPr>
          <w:rFonts w:eastAsia="Times New Roman" w:cs="Arial"/>
          <w:sz w:val="28"/>
          <w:szCs w:val="28"/>
          <w:lang w:eastAsia="en-GB"/>
        </w:rPr>
        <w:t xml:space="preserve"> and coordinate activities where possible.</w:t>
      </w:r>
    </w:p>
    <w:p w14:paraId="145DE861" w14:textId="77777777" w:rsidR="007C667E" w:rsidRPr="00905595" w:rsidRDefault="007C667E" w:rsidP="00460685">
      <w:pPr>
        <w:spacing w:after="0" w:line="240" w:lineRule="auto"/>
        <w:ind w:hanging="436"/>
        <w:rPr>
          <w:rFonts w:eastAsia="Times New Roman" w:cs="Arial"/>
          <w:sz w:val="28"/>
          <w:szCs w:val="28"/>
          <w:lang w:eastAsia="en-GB"/>
        </w:rPr>
      </w:pPr>
    </w:p>
    <w:p w14:paraId="3AF2DFED" w14:textId="09BCDCB5" w:rsidR="00DB6A69" w:rsidRPr="00625B51" w:rsidRDefault="007C667E" w:rsidP="00460685">
      <w:pPr>
        <w:numPr>
          <w:ilvl w:val="0"/>
          <w:numId w:val="3"/>
        </w:numPr>
        <w:spacing w:after="0" w:line="240" w:lineRule="auto"/>
        <w:ind w:hanging="436"/>
        <w:rPr>
          <w:rFonts w:eastAsia="Times New Roman" w:cs="Arial"/>
          <w:sz w:val="28"/>
          <w:szCs w:val="28"/>
          <w:lang w:eastAsia="en-GB"/>
        </w:rPr>
      </w:pPr>
      <w:r w:rsidRPr="00625B51">
        <w:rPr>
          <w:rFonts w:eastAsia="Times New Roman" w:cs="Arial"/>
          <w:sz w:val="28"/>
          <w:szCs w:val="28"/>
          <w:lang w:eastAsia="en-GB"/>
        </w:rPr>
        <w:t xml:space="preserve">To liaise with the Communications </w:t>
      </w:r>
      <w:r w:rsidR="0053288D" w:rsidRPr="00625B51">
        <w:rPr>
          <w:rFonts w:eastAsia="Times New Roman" w:cs="Arial"/>
          <w:sz w:val="28"/>
          <w:szCs w:val="28"/>
          <w:lang w:eastAsia="en-GB"/>
        </w:rPr>
        <w:t>team</w:t>
      </w:r>
      <w:r w:rsidRPr="00625B51">
        <w:rPr>
          <w:rFonts w:eastAsia="Times New Roman" w:cs="Arial"/>
          <w:sz w:val="28"/>
          <w:szCs w:val="28"/>
          <w:lang w:eastAsia="en-GB"/>
        </w:rPr>
        <w:t xml:space="preserve"> to deliver external communications in the form of </w:t>
      </w:r>
      <w:r w:rsidR="00E204A4" w:rsidRPr="00625B51">
        <w:rPr>
          <w:rFonts w:eastAsia="Times New Roman" w:cs="Arial"/>
          <w:sz w:val="28"/>
          <w:szCs w:val="28"/>
          <w:lang w:eastAsia="en-GB"/>
        </w:rPr>
        <w:t>PR, social media,</w:t>
      </w:r>
      <w:r w:rsidRPr="00625B51">
        <w:rPr>
          <w:rFonts w:eastAsia="Times New Roman" w:cs="Arial"/>
          <w:sz w:val="28"/>
          <w:szCs w:val="28"/>
          <w:lang w:eastAsia="en-GB"/>
        </w:rPr>
        <w:t xml:space="preserve"> reports and case studies etc. representing the views of </w:t>
      </w:r>
      <w:r w:rsidR="00460685">
        <w:rPr>
          <w:rFonts w:eastAsia="Times New Roman" w:cs="Arial"/>
          <w:sz w:val="28"/>
          <w:szCs w:val="28"/>
          <w:lang w:eastAsia="en-GB"/>
        </w:rPr>
        <w:t>b</w:t>
      </w:r>
      <w:r w:rsidRPr="00625B51">
        <w:rPr>
          <w:rFonts w:eastAsia="Times New Roman" w:cs="Arial"/>
          <w:sz w:val="28"/>
          <w:szCs w:val="28"/>
          <w:lang w:eastAsia="en-GB"/>
        </w:rPr>
        <w:t>lind and partially sighted</w:t>
      </w:r>
      <w:r w:rsidR="00E204A4" w:rsidRPr="00625B51">
        <w:rPr>
          <w:rFonts w:eastAsia="Times New Roman" w:cs="Arial"/>
          <w:sz w:val="28"/>
          <w:szCs w:val="28"/>
          <w:lang w:eastAsia="en-GB"/>
        </w:rPr>
        <w:t xml:space="preserve"> people</w:t>
      </w:r>
      <w:r w:rsidRPr="00625B51">
        <w:rPr>
          <w:rFonts w:eastAsia="Times New Roman" w:cs="Arial"/>
          <w:sz w:val="28"/>
          <w:szCs w:val="28"/>
          <w:lang w:eastAsia="en-GB"/>
        </w:rPr>
        <w:t xml:space="preserve"> as required.</w:t>
      </w:r>
      <w:r w:rsidR="00625B51">
        <w:rPr>
          <w:rFonts w:eastAsia="Times New Roman" w:cs="Arial"/>
          <w:sz w:val="28"/>
          <w:szCs w:val="28"/>
          <w:lang w:eastAsia="en-GB"/>
        </w:rPr>
        <w:br/>
      </w:r>
    </w:p>
    <w:p w14:paraId="375B0C47" w14:textId="6BA74207" w:rsidR="00DB6A69" w:rsidRPr="00E204A4" w:rsidRDefault="00DB6A69" w:rsidP="00460685">
      <w:pPr>
        <w:numPr>
          <w:ilvl w:val="0"/>
          <w:numId w:val="3"/>
        </w:numPr>
        <w:spacing w:after="0" w:line="240" w:lineRule="auto"/>
        <w:ind w:hanging="436"/>
        <w:rPr>
          <w:rFonts w:eastAsia="Times New Roman" w:cs="Arial"/>
          <w:sz w:val="28"/>
          <w:szCs w:val="28"/>
          <w:lang w:eastAsia="en-GB"/>
        </w:rPr>
      </w:pPr>
      <w:r>
        <w:rPr>
          <w:rFonts w:eastAsia="Times New Roman" w:cs="Arial"/>
          <w:sz w:val="28"/>
          <w:szCs w:val="28"/>
          <w:lang w:eastAsia="en-GB"/>
        </w:rPr>
        <w:t xml:space="preserve">To support the work of the Public Affairs and Campaigns team to deliver </w:t>
      </w:r>
      <w:proofErr w:type="gramStart"/>
      <w:r>
        <w:rPr>
          <w:rFonts w:eastAsia="Times New Roman" w:cs="Arial"/>
          <w:sz w:val="28"/>
          <w:szCs w:val="28"/>
          <w:lang w:eastAsia="en-GB"/>
        </w:rPr>
        <w:t>a number of</w:t>
      </w:r>
      <w:proofErr w:type="gramEnd"/>
      <w:r>
        <w:rPr>
          <w:rFonts w:eastAsia="Times New Roman" w:cs="Arial"/>
          <w:sz w:val="28"/>
          <w:szCs w:val="28"/>
          <w:lang w:eastAsia="en-GB"/>
        </w:rPr>
        <w:t xml:space="preserve"> national campaigns throughout the year, involving Sight Loss Council</w:t>
      </w:r>
      <w:r w:rsidR="00625B51">
        <w:rPr>
          <w:rFonts w:eastAsia="Times New Roman" w:cs="Arial"/>
          <w:sz w:val="28"/>
          <w:szCs w:val="28"/>
          <w:lang w:eastAsia="en-GB"/>
        </w:rPr>
        <w:t xml:space="preserve"> member</w:t>
      </w:r>
      <w:r>
        <w:rPr>
          <w:rFonts w:eastAsia="Times New Roman" w:cs="Arial"/>
          <w:sz w:val="28"/>
          <w:szCs w:val="28"/>
          <w:lang w:eastAsia="en-GB"/>
        </w:rPr>
        <w:t xml:space="preserve">s in </w:t>
      </w:r>
      <w:r w:rsidR="00625B51">
        <w:rPr>
          <w:rFonts w:eastAsia="Times New Roman" w:cs="Arial"/>
          <w:sz w:val="28"/>
          <w:szCs w:val="28"/>
          <w:lang w:eastAsia="en-GB"/>
        </w:rPr>
        <w:t>all</w:t>
      </w:r>
      <w:r>
        <w:rPr>
          <w:rFonts w:eastAsia="Times New Roman" w:cs="Arial"/>
          <w:sz w:val="28"/>
          <w:szCs w:val="28"/>
          <w:lang w:eastAsia="en-GB"/>
        </w:rPr>
        <w:t xml:space="preserve"> activity. </w:t>
      </w:r>
    </w:p>
    <w:p w14:paraId="08A3F1B8" w14:textId="77777777" w:rsidR="007C667E" w:rsidRPr="00905595" w:rsidRDefault="007C667E" w:rsidP="00460685">
      <w:pPr>
        <w:spacing w:after="0" w:line="240" w:lineRule="auto"/>
        <w:ind w:hanging="436"/>
        <w:rPr>
          <w:rFonts w:eastAsia="Times New Roman" w:cs="Arial"/>
          <w:sz w:val="28"/>
          <w:szCs w:val="28"/>
          <w:lang w:eastAsia="en-GB"/>
        </w:rPr>
      </w:pPr>
    </w:p>
    <w:p w14:paraId="147CD126" w14:textId="24CBB543" w:rsidR="007C667E" w:rsidRPr="00DB6A69" w:rsidRDefault="00BE3020" w:rsidP="00460685">
      <w:pPr>
        <w:numPr>
          <w:ilvl w:val="0"/>
          <w:numId w:val="3"/>
        </w:numPr>
        <w:spacing w:after="0" w:line="240" w:lineRule="auto"/>
        <w:ind w:hanging="436"/>
        <w:rPr>
          <w:rFonts w:cs="Arial"/>
          <w:sz w:val="28"/>
          <w:szCs w:val="28"/>
          <w:lang w:eastAsia="en-GB"/>
        </w:rPr>
      </w:pPr>
      <w:r>
        <w:rPr>
          <w:rFonts w:cs="Arial"/>
          <w:sz w:val="28"/>
          <w:szCs w:val="28"/>
          <w:lang w:eastAsia="en-GB"/>
        </w:rPr>
        <w:t xml:space="preserve">In collaboration with the </w:t>
      </w:r>
      <w:r w:rsidR="00DB6A69">
        <w:rPr>
          <w:rFonts w:cs="Arial"/>
          <w:sz w:val="28"/>
          <w:szCs w:val="28"/>
          <w:lang w:eastAsia="en-GB"/>
        </w:rPr>
        <w:t>Public</w:t>
      </w:r>
      <w:r>
        <w:rPr>
          <w:rFonts w:cs="Arial"/>
          <w:sz w:val="28"/>
          <w:szCs w:val="28"/>
          <w:lang w:eastAsia="en-GB"/>
        </w:rPr>
        <w:t xml:space="preserve"> Affairs </w:t>
      </w:r>
      <w:r w:rsidR="00DB6A69">
        <w:rPr>
          <w:rFonts w:cs="Arial"/>
          <w:sz w:val="28"/>
          <w:szCs w:val="28"/>
          <w:lang w:eastAsia="en-GB"/>
        </w:rPr>
        <w:t xml:space="preserve">and Campaigns </w:t>
      </w:r>
      <w:r w:rsidRPr="00DB6A69">
        <w:rPr>
          <w:rFonts w:cs="Arial"/>
          <w:sz w:val="28"/>
          <w:szCs w:val="28"/>
          <w:lang w:eastAsia="en-GB"/>
        </w:rPr>
        <w:t xml:space="preserve">team, </w:t>
      </w:r>
      <w:r w:rsidR="007C667E" w:rsidRPr="00DB6A69">
        <w:rPr>
          <w:rFonts w:cs="Arial"/>
          <w:sz w:val="28"/>
          <w:szCs w:val="28"/>
          <w:lang w:eastAsia="en-GB"/>
        </w:rPr>
        <w:t>collect, collate and analyse feedback received from Sight Loss Council members</w:t>
      </w:r>
      <w:r w:rsidR="006F614F">
        <w:rPr>
          <w:rFonts w:cs="Arial"/>
          <w:sz w:val="28"/>
          <w:szCs w:val="28"/>
          <w:lang w:eastAsia="en-GB"/>
        </w:rPr>
        <w:t xml:space="preserve"> and </w:t>
      </w:r>
      <w:r w:rsidR="007C667E" w:rsidRPr="00DB6A69">
        <w:rPr>
          <w:rFonts w:cs="Arial"/>
          <w:sz w:val="28"/>
          <w:szCs w:val="28"/>
          <w:lang w:eastAsia="en-GB"/>
        </w:rPr>
        <w:t xml:space="preserve">the wider sight loss community. </w:t>
      </w:r>
    </w:p>
    <w:p w14:paraId="13706637" w14:textId="77777777" w:rsidR="007C667E" w:rsidRPr="00905595" w:rsidRDefault="007C667E" w:rsidP="00460685">
      <w:pPr>
        <w:spacing w:after="0" w:line="240" w:lineRule="auto"/>
        <w:ind w:left="720" w:hanging="436"/>
        <w:rPr>
          <w:rFonts w:cs="Arial"/>
          <w:sz w:val="28"/>
          <w:szCs w:val="28"/>
          <w:lang w:eastAsia="en-GB"/>
        </w:rPr>
      </w:pPr>
    </w:p>
    <w:p w14:paraId="5A0E036D" w14:textId="253AE613" w:rsidR="007C667E" w:rsidRPr="00905595" w:rsidRDefault="007C667E" w:rsidP="00460685">
      <w:pPr>
        <w:numPr>
          <w:ilvl w:val="0"/>
          <w:numId w:val="3"/>
        </w:numPr>
        <w:spacing w:after="0" w:line="240" w:lineRule="auto"/>
        <w:ind w:hanging="436"/>
        <w:contextualSpacing/>
        <w:rPr>
          <w:rFonts w:eastAsia="Times New Roman" w:cs="Arial"/>
          <w:sz w:val="28"/>
          <w:szCs w:val="28"/>
        </w:rPr>
      </w:pPr>
      <w:r w:rsidRPr="00905595">
        <w:rPr>
          <w:rFonts w:eastAsia="Times New Roman" w:cs="Arial"/>
          <w:sz w:val="28"/>
          <w:szCs w:val="28"/>
        </w:rPr>
        <w:t xml:space="preserve">To work with the </w:t>
      </w:r>
      <w:r w:rsidR="00D7555F">
        <w:rPr>
          <w:rFonts w:eastAsia="Times New Roman" w:cs="Arial"/>
          <w:sz w:val="28"/>
          <w:szCs w:val="28"/>
        </w:rPr>
        <w:t xml:space="preserve">Head of Engagement and </w:t>
      </w:r>
      <w:r w:rsidR="006F614F">
        <w:rPr>
          <w:rFonts w:eastAsia="Times New Roman" w:cs="Arial"/>
          <w:sz w:val="28"/>
          <w:szCs w:val="28"/>
        </w:rPr>
        <w:t>Volunteering</w:t>
      </w:r>
      <w:r w:rsidRPr="00905595">
        <w:rPr>
          <w:rFonts w:eastAsia="Times New Roman" w:cs="Arial"/>
          <w:sz w:val="28"/>
          <w:szCs w:val="28"/>
        </w:rPr>
        <w:t xml:space="preserve"> to ensure </w:t>
      </w:r>
      <w:r w:rsidR="00092038">
        <w:rPr>
          <w:rFonts w:eastAsia="Times New Roman" w:cs="Arial"/>
          <w:sz w:val="28"/>
          <w:szCs w:val="28"/>
        </w:rPr>
        <w:t>th</w:t>
      </w:r>
      <w:r w:rsidR="006F614F">
        <w:rPr>
          <w:rFonts w:eastAsia="Times New Roman" w:cs="Arial"/>
          <w:sz w:val="28"/>
          <w:szCs w:val="28"/>
        </w:rPr>
        <w:t xml:space="preserve">e </w:t>
      </w:r>
      <w:r w:rsidRPr="00905595">
        <w:rPr>
          <w:rFonts w:eastAsia="Times New Roman" w:cs="Arial"/>
          <w:sz w:val="28"/>
          <w:szCs w:val="28"/>
        </w:rPr>
        <w:t xml:space="preserve">effective </w:t>
      </w:r>
      <w:r w:rsidR="006F614F">
        <w:rPr>
          <w:rFonts w:eastAsia="Times New Roman" w:cs="Arial"/>
          <w:sz w:val="28"/>
          <w:szCs w:val="28"/>
        </w:rPr>
        <w:t xml:space="preserve">monitoring and evaluation of agreed Sight loss Council activity, to demonstrate the impact of Sight Loss Councils both regionally and nationally. </w:t>
      </w:r>
    </w:p>
    <w:p w14:paraId="66A65652" w14:textId="77777777" w:rsidR="007C667E" w:rsidRPr="00905595" w:rsidRDefault="007C667E" w:rsidP="00460685">
      <w:pPr>
        <w:spacing w:after="0" w:line="240" w:lineRule="auto"/>
        <w:ind w:left="720" w:hanging="436"/>
        <w:rPr>
          <w:rFonts w:cs="Arial"/>
          <w:sz w:val="28"/>
          <w:szCs w:val="28"/>
          <w:lang w:eastAsia="en-GB"/>
        </w:rPr>
      </w:pPr>
    </w:p>
    <w:p w14:paraId="164A6CF2" w14:textId="77777777" w:rsidR="007C667E" w:rsidRPr="00D7555F" w:rsidRDefault="007C667E" w:rsidP="007C667E">
      <w:pPr>
        <w:spacing w:after="160" w:line="259" w:lineRule="auto"/>
        <w:rPr>
          <w:rFonts w:eastAsia="Times New Roman" w:cs="Arial"/>
          <w:b/>
          <w:bCs/>
          <w:color w:val="1F497D" w:themeColor="text2"/>
          <w:sz w:val="28"/>
          <w:szCs w:val="28"/>
        </w:rPr>
      </w:pPr>
      <w:r w:rsidRPr="00D7555F">
        <w:rPr>
          <w:rFonts w:eastAsia="Times New Roman" w:cs="Arial"/>
          <w:b/>
          <w:bCs/>
          <w:color w:val="1F497D" w:themeColor="text2"/>
          <w:sz w:val="28"/>
          <w:szCs w:val="28"/>
        </w:rPr>
        <w:t>Special Requirements</w:t>
      </w:r>
    </w:p>
    <w:p w14:paraId="69B977C3" w14:textId="77777777" w:rsidR="00F07201" w:rsidRDefault="007C667E" w:rsidP="007C667E">
      <w:pPr>
        <w:spacing w:line="240" w:lineRule="auto"/>
        <w:rPr>
          <w:rFonts w:eastAsia="Times New Roman" w:cs="Arial"/>
          <w:sz w:val="28"/>
          <w:szCs w:val="28"/>
        </w:rPr>
      </w:pPr>
      <w:r w:rsidRPr="00905595">
        <w:rPr>
          <w:rFonts w:eastAsia="Times New Roman" w:cs="Arial"/>
          <w:sz w:val="28"/>
          <w:szCs w:val="28"/>
        </w:rPr>
        <w:t xml:space="preserve">The post will involve lone working and some working out of normal office hours.  </w:t>
      </w:r>
    </w:p>
    <w:p w14:paraId="51A7CA1A" w14:textId="77777777" w:rsidR="00F07201" w:rsidRDefault="007C667E" w:rsidP="007C667E">
      <w:pPr>
        <w:spacing w:line="240" w:lineRule="auto"/>
        <w:rPr>
          <w:rFonts w:eastAsia="Times New Roman" w:cs="Arial"/>
          <w:sz w:val="28"/>
          <w:szCs w:val="28"/>
        </w:rPr>
      </w:pPr>
      <w:r w:rsidRPr="00905595">
        <w:rPr>
          <w:rFonts w:eastAsia="Times New Roman" w:cs="Arial"/>
          <w:sz w:val="28"/>
          <w:szCs w:val="28"/>
        </w:rPr>
        <w:t xml:space="preserve">A willingness to work in an environment with </w:t>
      </w:r>
      <w:r w:rsidR="009C4565">
        <w:rPr>
          <w:rFonts w:eastAsia="Times New Roman" w:cs="Arial"/>
          <w:sz w:val="28"/>
          <w:szCs w:val="28"/>
        </w:rPr>
        <w:t>g</w:t>
      </w:r>
      <w:r w:rsidRPr="00905595">
        <w:rPr>
          <w:rFonts w:eastAsia="Times New Roman" w:cs="Arial"/>
          <w:sz w:val="28"/>
          <w:szCs w:val="28"/>
        </w:rPr>
        <w:t xml:space="preserve">uide </w:t>
      </w:r>
      <w:r w:rsidR="009C4565">
        <w:rPr>
          <w:rFonts w:eastAsia="Times New Roman" w:cs="Arial"/>
          <w:sz w:val="28"/>
          <w:szCs w:val="28"/>
        </w:rPr>
        <w:t>d</w:t>
      </w:r>
      <w:r w:rsidRPr="00905595">
        <w:rPr>
          <w:rFonts w:eastAsia="Times New Roman" w:cs="Arial"/>
          <w:sz w:val="28"/>
          <w:szCs w:val="28"/>
        </w:rPr>
        <w:t xml:space="preserve">ogs is essential.  </w:t>
      </w:r>
    </w:p>
    <w:p w14:paraId="40423BA2" w14:textId="5C30A7F2" w:rsidR="007C667E" w:rsidRPr="00905595" w:rsidRDefault="007C667E" w:rsidP="007C667E">
      <w:pPr>
        <w:spacing w:line="240" w:lineRule="auto"/>
        <w:rPr>
          <w:rFonts w:eastAsia="Times New Roman" w:cs="Arial"/>
          <w:sz w:val="28"/>
          <w:szCs w:val="28"/>
        </w:rPr>
      </w:pPr>
      <w:r w:rsidRPr="00905595">
        <w:rPr>
          <w:rFonts w:eastAsia="Times New Roman" w:cs="Arial"/>
          <w:sz w:val="28"/>
          <w:szCs w:val="28"/>
        </w:rPr>
        <w:t>The post will also involve extensive local, and some national travel.</w:t>
      </w:r>
    </w:p>
    <w:p w14:paraId="579D3A5C" w14:textId="324B3F2B" w:rsidR="007C667E" w:rsidRPr="00905595" w:rsidRDefault="00460685" w:rsidP="007C667E">
      <w:pPr>
        <w:rPr>
          <w:rFonts w:cs="Arial"/>
          <w:sz w:val="28"/>
          <w:szCs w:val="28"/>
        </w:rPr>
      </w:pPr>
      <w:r>
        <w:rPr>
          <w:rFonts w:eastAsia="Times New Roman" w:cs="Arial"/>
          <w:b/>
          <w:bCs/>
          <w:color w:val="002060"/>
          <w:sz w:val="28"/>
          <w:szCs w:val="28"/>
        </w:rPr>
        <w:br w:type="page"/>
      </w:r>
    </w:p>
    <w:p w14:paraId="3180932A" w14:textId="77777777" w:rsidR="00E51F7B" w:rsidRPr="00905595" w:rsidRDefault="00E51F7B" w:rsidP="00E51F7B">
      <w:pPr>
        <w:pStyle w:val="Heading2"/>
        <w:keepNext w:val="0"/>
        <w:keepLines w:val="0"/>
        <w:numPr>
          <w:ilvl w:val="1"/>
          <w:numId w:val="0"/>
        </w:numPr>
        <w:tabs>
          <w:tab w:val="left" w:pos="2220"/>
        </w:tabs>
        <w:spacing w:before="0" w:after="120" w:line="360" w:lineRule="auto"/>
        <w:rPr>
          <w:rFonts w:ascii="Arial" w:hAnsi="Arial" w:cs="Arial"/>
          <w:sz w:val="28"/>
          <w:szCs w:val="28"/>
        </w:rPr>
      </w:pPr>
      <w:r w:rsidRPr="00905595">
        <w:rPr>
          <w:rFonts w:ascii="Arial" w:hAnsi="Arial" w:cs="Arial"/>
          <w:sz w:val="28"/>
          <w:szCs w:val="28"/>
        </w:rPr>
        <w:lastRenderedPageBreak/>
        <w:t>Person specification</w:t>
      </w:r>
    </w:p>
    <w:tbl>
      <w:tblPr>
        <w:tblStyle w:val="TableGrid"/>
        <w:tblW w:w="0" w:type="auto"/>
        <w:tblLook w:val="04A0" w:firstRow="1" w:lastRow="0" w:firstColumn="1" w:lastColumn="0" w:noHBand="0" w:noVBand="1"/>
      </w:tblPr>
      <w:tblGrid>
        <w:gridCol w:w="2315"/>
        <w:gridCol w:w="4048"/>
        <w:gridCol w:w="2159"/>
      </w:tblGrid>
      <w:tr w:rsidR="00E51F7B" w:rsidRPr="00905595" w14:paraId="3E8A7BF1" w14:textId="77777777" w:rsidTr="00B02D25">
        <w:trPr>
          <w:trHeight w:val="1445"/>
        </w:trPr>
        <w:tc>
          <w:tcPr>
            <w:tcW w:w="2315" w:type="dxa"/>
          </w:tcPr>
          <w:p w14:paraId="2C9A6D01" w14:textId="77777777" w:rsidR="00E51F7B" w:rsidRPr="00905595" w:rsidRDefault="00E51F7B" w:rsidP="00B02D25">
            <w:pPr>
              <w:rPr>
                <w:rFonts w:ascii="Arial" w:hAnsi="Arial" w:cs="Arial"/>
                <w:b/>
                <w:sz w:val="28"/>
                <w:szCs w:val="28"/>
              </w:rPr>
            </w:pPr>
            <w:r w:rsidRPr="00905595">
              <w:rPr>
                <w:rFonts w:ascii="Arial" w:hAnsi="Arial" w:cs="Arial"/>
                <w:b/>
                <w:sz w:val="28"/>
                <w:szCs w:val="28"/>
              </w:rPr>
              <w:t>Criteria</w:t>
            </w:r>
          </w:p>
        </w:tc>
        <w:tc>
          <w:tcPr>
            <w:tcW w:w="4048" w:type="dxa"/>
          </w:tcPr>
          <w:p w14:paraId="3B54826D" w14:textId="77777777" w:rsidR="00E51F7B" w:rsidRPr="00905595" w:rsidRDefault="00E51F7B" w:rsidP="00B02D25">
            <w:pPr>
              <w:rPr>
                <w:rFonts w:ascii="Arial" w:hAnsi="Arial" w:cs="Arial"/>
                <w:b/>
                <w:sz w:val="28"/>
                <w:szCs w:val="28"/>
              </w:rPr>
            </w:pPr>
            <w:r w:rsidRPr="00905595">
              <w:rPr>
                <w:rFonts w:ascii="Arial" w:hAnsi="Arial" w:cs="Arial"/>
                <w:b/>
                <w:sz w:val="28"/>
                <w:szCs w:val="28"/>
              </w:rPr>
              <w:t>Standard</w:t>
            </w:r>
          </w:p>
        </w:tc>
        <w:tc>
          <w:tcPr>
            <w:tcW w:w="2159" w:type="dxa"/>
          </w:tcPr>
          <w:p w14:paraId="341C58E1" w14:textId="77777777" w:rsidR="00E51F7B" w:rsidRPr="00905595" w:rsidRDefault="00E51F7B" w:rsidP="00B02D25">
            <w:pPr>
              <w:rPr>
                <w:rFonts w:ascii="Arial" w:hAnsi="Arial" w:cs="Arial"/>
                <w:b/>
                <w:sz w:val="28"/>
                <w:szCs w:val="28"/>
              </w:rPr>
            </w:pPr>
            <w:r w:rsidRPr="00905595">
              <w:rPr>
                <w:rFonts w:ascii="Arial" w:hAnsi="Arial" w:cs="Arial"/>
                <w:b/>
                <w:sz w:val="28"/>
                <w:szCs w:val="28"/>
              </w:rPr>
              <w:t>Essential / Desirable</w:t>
            </w:r>
          </w:p>
        </w:tc>
      </w:tr>
      <w:tr w:rsidR="00E51F7B" w:rsidRPr="00905595" w14:paraId="1E8A720D" w14:textId="77777777" w:rsidTr="00B02D25">
        <w:tc>
          <w:tcPr>
            <w:tcW w:w="2315" w:type="dxa"/>
          </w:tcPr>
          <w:p w14:paraId="61C19BF9" w14:textId="77777777" w:rsidR="00E51F7B" w:rsidRPr="00905595" w:rsidRDefault="00E51F7B" w:rsidP="00B02D25">
            <w:pPr>
              <w:rPr>
                <w:rFonts w:ascii="Arial" w:hAnsi="Arial" w:cs="Arial"/>
                <w:b/>
                <w:sz w:val="28"/>
                <w:szCs w:val="28"/>
              </w:rPr>
            </w:pPr>
            <w:r w:rsidRPr="00905595">
              <w:rPr>
                <w:rFonts w:ascii="Arial" w:hAnsi="Arial" w:cs="Arial"/>
                <w:b/>
                <w:sz w:val="28"/>
                <w:szCs w:val="28"/>
              </w:rPr>
              <w:t>Work Experience</w:t>
            </w:r>
          </w:p>
          <w:p w14:paraId="5B898DFA" w14:textId="77777777" w:rsidR="00E51F7B" w:rsidRPr="00905595" w:rsidRDefault="00E51F7B" w:rsidP="00B02D25">
            <w:pPr>
              <w:rPr>
                <w:rFonts w:ascii="Arial" w:hAnsi="Arial" w:cs="Arial"/>
                <w:b/>
                <w:sz w:val="28"/>
                <w:szCs w:val="28"/>
              </w:rPr>
            </w:pPr>
          </w:p>
        </w:tc>
        <w:tc>
          <w:tcPr>
            <w:tcW w:w="4048" w:type="dxa"/>
          </w:tcPr>
          <w:p w14:paraId="47188696" w14:textId="77777777" w:rsidR="00E51F7B" w:rsidRPr="00905595" w:rsidRDefault="00E51F7B" w:rsidP="00B02D25">
            <w:pPr>
              <w:rPr>
                <w:rFonts w:ascii="Arial" w:hAnsi="Arial" w:cs="Arial"/>
                <w:sz w:val="28"/>
                <w:szCs w:val="28"/>
              </w:rPr>
            </w:pPr>
            <w:r w:rsidRPr="00905595">
              <w:rPr>
                <w:rFonts w:ascii="Arial" w:hAnsi="Arial" w:cs="Arial"/>
                <w:sz w:val="28"/>
                <w:szCs w:val="28"/>
              </w:rPr>
              <w:t>Experience of developing</w:t>
            </w:r>
            <w:r>
              <w:rPr>
                <w:rFonts w:ascii="Arial" w:hAnsi="Arial" w:cs="Arial"/>
                <w:sz w:val="28"/>
                <w:szCs w:val="28"/>
              </w:rPr>
              <w:t>, managing</w:t>
            </w:r>
            <w:r w:rsidRPr="00905595">
              <w:rPr>
                <w:rFonts w:ascii="Arial" w:hAnsi="Arial" w:cs="Arial"/>
                <w:sz w:val="28"/>
                <w:szCs w:val="28"/>
              </w:rPr>
              <w:t xml:space="preserve"> and implementing new projects or services</w:t>
            </w:r>
          </w:p>
        </w:tc>
        <w:tc>
          <w:tcPr>
            <w:tcW w:w="2159" w:type="dxa"/>
          </w:tcPr>
          <w:p w14:paraId="12F00F5F"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078C036C" w14:textId="77777777" w:rsidTr="00B02D25">
        <w:tc>
          <w:tcPr>
            <w:tcW w:w="2315" w:type="dxa"/>
          </w:tcPr>
          <w:p w14:paraId="40461B96" w14:textId="77777777" w:rsidR="00E51F7B" w:rsidRPr="00905595" w:rsidRDefault="00E51F7B" w:rsidP="00B02D25">
            <w:pPr>
              <w:rPr>
                <w:rFonts w:cs="Arial"/>
                <w:sz w:val="28"/>
                <w:szCs w:val="28"/>
              </w:rPr>
            </w:pPr>
          </w:p>
        </w:tc>
        <w:tc>
          <w:tcPr>
            <w:tcW w:w="4048" w:type="dxa"/>
          </w:tcPr>
          <w:p w14:paraId="5C9D328A" w14:textId="77777777" w:rsidR="00E51F7B" w:rsidRPr="009C4565" w:rsidRDefault="00E51F7B" w:rsidP="00B02D25">
            <w:pPr>
              <w:rPr>
                <w:rFonts w:ascii="Arial" w:hAnsi="Arial" w:cs="Arial"/>
                <w:sz w:val="28"/>
                <w:szCs w:val="28"/>
              </w:rPr>
            </w:pPr>
            <w:r w:rsidRPr="009C4565">
              <w:rPr>
                <w:rFonts w:ascii="Arial" w:hAnsi="Arial" w:cs="Arial"/>
                <w:sz w:val="28"/>
                <w:szCs w:val="28"/>
              </w:rPr>
              <w:t>Experience of managing</w:t>
            </w:r>
            <w:r>
              <w:rPr>
                <w:rFonts w:ascii="Arial" w:hAnsi="Arial" w:cs="Arial"/>
                <w:sz w:val="28"/>
                <w:szCs w:val="28"/>
              </w:rPr>
              <w:t xml:space="preserve"> </w:t>
            </w:r>
            <w:r w:rsidRPr="009C4565">
              <w:rPr>
                <w:rFonts w:ascii="Arial" w:hAnsi="Arial" w:cs="Arial"/>
                <w:sz w:val="28"/>
                <w:szCs w:val="28"/>
              </w:rPr>
              <w:t>volunteers</w:t>
            </w:r>
          </w:p>
        </w:tc>
        <w:tc>
          <w:tcPr>
            <w:tcW w:w="2159" w:type="dxa"/>
          </w:tcPr>
          <w:p w14:paraId="15A8CB4D" w14:textId="77777777" w:rsidR="00E51F7B" w:rsidRPr="009C4565" w:rsidRDefault="00E51F7B" w:rsidP="00B02D25">
            <w:pPr>
              <w:rPr>
                <w:rFonts w:ascii="Arial" w:hAnsi="Arial" w:cs="Arial"/>
                <w:sz w:val="28"/>
                <w:szCs w:val="28"/>
              </w:rPr>
            </w:pPr>
            <w:r w:rsidRPr="009C4565">
              <w:rPr>
                <w:rFonts w:ascii="Arial" w:hAnsi="Arial" w:cs="Arial"/>
                <w:sz w:val="28"/>
                <w:szCs w:val="28"/>
              </w:rPr>
              <w:t>Essential</w:t>
            </w:r>
          </w:p>
        </w:tc>
      </w:tr>
      <w:tr w:rsidR="00E51F7B" w:rsidRPr="00905595" w14:paraId="147DEAE7" w14:textId="77777777" w:rsidTr="00B02D25">
        <w:tc>
          <w:tcPr>
            <w:tcW w:w="2315" w:type="dxa"/>
          </w:tcPr>
          <w:p w14:paraId="216BED6D" w14:textId="77777777" w:rsidR="00E51F7B" w:rsidRPr="00905595" w:rsidRDefault="00E51F7B" w:rsidP="00B02D25">
            <w:pPr>
              <w:rPr>
                <w:rFonts w:ascii="Arial" w:hAnsi="Arial" w:cs="Arial"/>
                <w:sz w:val="28"/>
                <w:szCs w:val="28"/>
              </w:rPr>
            </w:pPr>
          </w:p>
        </w:tc>
        <w:tc>
          <w:tcPr>
            <w:tcW w:w="4048" w:type="dxa"/>
          </w:tcPr>
          <w:p w14:paraId="44802200" w14:textId="77777777" w:rsidR="00E51F7B" w:rsidRPr="00905595" w:rsidRDefault="00E51F7B" w:rsidP="00B02D25">
            <w:pPr>
              <w:rPr>
                <w:rFonts w:ascii="Arial" w:hAnsi="Arial" w:cs="Arial"/>
                <w:sz w:val="28"/>
                <w:szCs w:val="28"/>
              </w:rPr>
            </w:pPr>
            <w:r w:rsidRPr="00905595">
              <w:rPr>
                <w:rFonts w:ascii="Arial" w:hAnsi="Arial" w:cs="Arial"/>
                <w:sz w:val="28"/>
                <w:szCs w:val="28"/>
              </w:rPr>
              <w:t>Experience of working as a member of a management team</w:t>
            </w:r>
          </w:p>
        </w:tc>
        <w:tc>
          <w:tcPr>
            <w:tcW w:w="2159" w:type="dxa"/>
          </w:tcPr>
          <w:p w14:paraId="02A524B5" w14:textId="77777777" w:rsidR="00E51F7B" w:rsidRPr="00905595" w:rsidRDefault="00E51F7B" w:rsidP="00B02D25">
            <w:pPr>
              <w:rPr>
                <w:rFonts w:ascii="Arial" w:hAnsi="Arial" w:cs="Arial"/>
                <w:sz w:val="28"/>
                <w:szCs w:val="28"/>
              </w:rPr>
            </w:pPr>
            <w:r>
              <w:rPr>
                <w:rFonts w:ascii="Arial" w:hAnsi="Arial" w:cs="Arial"/>
                <w:sz w:val="28"/>
                <w:szCs w:val="28"/>
              </w:rPr>
              <w:t>Desirable</w:t>
            </w:r>
          </w:p>
        </w:tc>
      </w:tr>
      <w:tr w:rsidR="00E51F7B" w:rsidRPr="00905595" w14:paraId="13410862" w14:textId="77777777" w:rsidTr="00B02D25">
        <w:tc>
          <w:tcPr>
            <w:tcW w:w="2315" w:type="dxa"/>
          </w:tcPr>
          <w:p w14:paraId="3DA96DC5" w14:textId="77777777" w:rsidR="00E51F7B" w:rsidRPr="00905595" w:rsidRDefault="00E51F7B" w:rsidP="00B02D25">
            <w:pPr>
              <w:rPr>
                <w:rFonts w:ascii="Arial" w:hAnsi="Arial" w:cs="Arial"/>
                <w:sz w:val="28"/>
                <w:szCs w:val="28"/>
              </w:rPr>
            </w:pPr>
          </w:p>
        </w:tc>
        <w:tc>
          <w:tcPr>
            <w:tcW w:w="4048" w:type="dxa"/>
          </w:tcPr>
          <w:p w14:paraId="27E504D8" w14:textId="77777777" w:rsidR="00E51F7B" w:rsidRPr="00905595" w:rsidRDefault="00E51F7B" w:rsidP="00B02D25">
            <w:pPr>
              <w:rPr>
                <w:rFonts w:ascii="Arial" w:hAnsi="Arial" w:cs="Arial"/>
                <w:sz w:val="28"/>
                <w:szCs w:val="28"/>
              </w:rPr>
            </w:pPr>
            <w:r w:rsidRPr="00905595">
              <w:rPr>
                <w:rFonts w:ascii="Arial" w:hAnsi="Arial" w:cs="Arial"/>
                <w:sz w:val="28"/>
                <w:szCs w:val="28"/>
              </w:rPr>
              <w:t>Experience of working in partnership with other organisations</w:t>
            </w:r>
          </w:p>
        </w:tc>
        <w:tc>
          <w:tcPr>
            <w:tcW w:w="2159" w:type="dxa"/>
          </w:tcPr>
          <w:p w14:paraId="17F7A9FD" w14:textId="77777777" w:rsidR="00E51F7B" w:rsidRPr="00905595" w:rsidRDefault="00E51F7B" w:rsidP="00B02D25">
            <w:pPr>
              <w:rPr>
                <w:rFonts w:ascii="Arial" w:hAnsi="Arial" w:cs="Arial"/>
                <w:sz w:val="28"/>
                <w:szCs w:val="28"/>
              </w:rPr>
            </w:pPr>
            <w:r w:rsidRPr="00905595">
              <w:rPr>
                <w:rFonts w:ascii="Arial" w:hAnsi="Arial" w:cs="Arial"/>
                <w:sz w:val="28"/>
                <w:szCs w:val="28"/>
              </w:rPr>
              <w:t xml:space="preserve">Essential </w:t>
            </w:r>
          </w:p>
        </w:tc>
      </w:tr>
      <w:tr w:rsidR="00E51F7B" w:rsidRPr="00905595" w14:paraId="5880640A" w14:textId="77777777" w:rsidTr="00B02D25">
        <w:tc>
          <w:tcPr>
            <w:tcW w:w="2315" w:type="dxa"/>
          </w:tcPr>
          <w:p w14:paraId="40EB574A" w14:textId="77777777" w:rsidR="00E51F7B" w:rsidRPr="00905595" w:rsidRDefault="00E51F7B" w:rsidP="00B02D25">
            <w:pPr>
              <w:rPr>
                <w:rFonts w:cs="Arial"/>
                <w:sz w:val="28"/>
                <w:szCs w:val="28"/>
              </w:rPr>
            </w:pPr>
          </w:p>
        </w:tc>
        <w:tc>
          <w:tcPr>
            <w:tcW w:w="4048" w:type="dxa"/>
          </w:tcPr>
          <w:p w14:paraId="1F809ADC" w14:textId="77777777" w:rsidR="00E51F7B" w:rsidRPr="00625B51" w:rsidRDefault="00E51F7B" w:rsidP="00B02D25">
            <w:pPr>
              <w:rPr>
                <w:rFonts w:ascii="Arial" w:hAnsi="Arial" w:cs="Arial"/>
                <w:sz w:val="28"/>
                <w:szCs w:val="28"/>
              </w:rPr>
            </w:pPr>
            <w:r w:rsidRPr="00625B51">
              <w:rPr>
                <w:rFonts w:ascii="Arial" w:hAnsi="Arial" w:cs="Arial"/>
                <w:sz w:val="28"/>
                <w:szCs w:val="28"/>
              </w:rPr>
              <w:t>Experience of recording and managing data</w:t>
            </w:r>
            <w:r>
              <w:rPr>
                <w:rFonts w:ascii="Arial" w:hAnsi="Arial" w:cs="Arial"/>
                <w:sz w:val="28"/>
                <w:szCs w:val="28"/>
              </w:rPr>
              <w:t xml:space="preserve"> via a system such as Salesforce.</w:t>
            </w:r>
          </w:p>
        </w:tc>
        <w:tc>
          <w:tcPr>
            <w:tcW w:w="2159" w:type="dxa"/>
          </w:tcPr>
          <w:p w14:paraId="23C1AFC2" w14:textId="77777777" w:rsidR="00E51F7B" w:rsidRPr="00905595" w:rsidRDefault="00E51F7B" w:rsidP="00B02D25">
            <w:pPr>
              <w:rPr>
                <w:rFonts w:cs="Arial"/>
                <w:sz w:val="28"/>
                <w:szCs w:val="28"/>
              </w:rPr>
            </w:pPr>
            <w:r>
              <w:rPr>
                <w:rFonts w:ascii="Arial" w:hAnsi="Arial" w:cs="Arial"/>
                <w:sz w:val="28"/>
                <w:szCs w:val="28"/>
              </w:rPr>
              <w:t>Desirable</w:t>
            </w:r>
          </w:p>
        </w:tc>
      </w:tr>
      <w:tr w:rsidR="00E51F7B" w:rsidRPr="00905595" w14:paraId="52639C83" w14:textId="77777777" w:rsidTr="00B02D25">
        <w:tc>
          <w:tcPr>
            <w:tcW w:w="2315" w:type="dxa"/>
          </w:tcPr>
          <w:p w14:paraId="508AC72C" w14:textId="77777777" w:rsidR="00E51F7B" w:rsidRPr="00905595" w:rsidRDefault="00E51F7B" w:rsidP="00B02D25">
            <w:pPr>
              <w:rPr>
                <w:rFonts w:ascii="Arial" w:hAnsi="Arial" w:cs="Arial"/>
                <w:b/>
                <w:sz w:val="28"/>
                <w:szCs w:val="28"/>
              </w:rPr>
            </w:pPr>
            <w:r w:rsidRPr="00905595">
              <w:rPr>
                <w:rFonts w:ascii="Arial" w:hAnsi="Arial" w:cs="Arial"/>
                <w:b/>
                <w:sz w:val="28"/>
                <w:szCs w:val="28"/>
              </w:rPr>
              <w:t>Knowledge &amp; Qualifications</w:t>
            </w:r>
          </w:p>
        </w:tc>
        <w:tc>
          <w:tcPr>
            <w:tcW w:w="4048" w:type="dxa"/>
          </w:tcPr>
          <w:p w14:paraId="7707C044" w14:textId="77777777" w:rsidR="00E51F7B" w:rsidRPr="00905595" w:rsidRDefault="00E51F7B" w:rsidP="00B02D25">
            <w:pPr>
              <w:rPr>
                <w:rFonts w:ascii="Arial" w:hAnsi="Arial" w:cs="Arial"/>
                <w:sz w:val="28"/>
                <w:szCs w:val="28"/>
              </w:rPr>
            </w:pPr>
            <w:r w:rsidRPr="00905595">
              <w:rPr>
                <w:rFonts w:ascii="Arial" w:hAnsi="Arial" w:cs="Arial"/>
                <w:sz w:val="28"/>
                <w:szCs w:val="28"/>
              </w:rPr>
              <w:t>Possess an understanding of the needs of blind and partially sighted people</w:t>
            </w:r>
          </w:p>
        </w:tc>
        <w:tc>
          <w:tcPr>
            <w:tcW w:w="2159" w:type="dxa"/>
          </w:tcPr>
          <w:p w14:paraId="7F67F65F"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73A5C028" w14:textId="77777777" w:rsidTr="00B02D25">
        <w:tc>
          <w:tcPr>
            <w:tcW w:w="2315" w:type="dxa"/>
          </w:tcPr>
          <w:p w14:paraId="52782D1F" w14:textId="77777777" w:rsidR="00E51F7B" w:rsidRPr="00905595" w:rsidRDefault="00E51F7B" w:rsidP="00B02D25">
            <w:pPr>
              <w:rPr>
                <w:rFonts w:cs="Arial"/>
                <w:b/>
                <w:sz w:val="28"/>
                <w:szCs w:val="28"/>
              </w:rPr>
            </w:pPr>
          </w:p>
        </w:tc>
        <w:tc>
          <w:tcPr>
            <w:tcW w:w="4048" w:type="dxa"/>
          </w:tcPr>
          <w:p w14:paraId="6767EECD" w14:textId="77777777" w:rsidR="00E51F7B" w:rsidRPr="009C4565" w:rsidRDefault="00E51F7B" w:rsidP="00B02D25">
            <w:pPr>
              <w:rPr>
                <w:rFonts w:ascii="Arial" w:hAnsi="Arial" w:cs="Arial"/>
                <w:sz w:val="28"/>
                <w:szCs w:val="28"/>
              </w:rPr>
            </w:pPr>
            <w:r>
              <w:rPr>
                <w:rFonts w:ascii="Arial" w:hAnsi="Arial" w:cs="Arial"/>
                <w:sz w:val="28"/>
                <w:szCs w:val="28"/>
              </w:rPr>
              <w:t>A good understanding of the principles behind providing good volunteer management</w:t>
            </w:r>
          </w:p>
        </w:tc>
        <w:tc>
          <w:tcPr>
            <w:tcW w:w="2159" w:type="dxa"/>
          </w:tcPr>
          <w:p w14:paraId="194127EF" w14:textId="77777777" w:rsidR="00E51F7B" w:rsidRPr="00905595" w:rsidRDefault="00E51F7B" w:rsidP="00B02D25">
            <w:pPr>
              <w:rPr>
                <w:rFonts w:cs="Arial"/>
                <w:sz w:val="28"/>
                <w:szCs w:val="28"/>
              </w:rPr>
            </w:pPr>
            <w:r w:rsidRPr="00905595">
              <w:rPr>
                <w:rFonts w:ascii="Arial" w:hAnsi="Arial" w:cs="Arial"/>
                <w:sz w:val="28"/>
                <w:szCs w:val="28"/>
              </w:rPr>
              <w:t>Essential</w:t>
            </w:r>
          </w:p>
        </w:tc>
      </w:tr>
      <w:tr w:rsidR="00E51F7B" w:rsidRPr="00905595" w14:paraId="3DE41B7A" w14:textId="77777777" w:rsidTr="00B02D25">
        <w:tc>
          <w:tcPr>
            <w:tcW w:w="2315" w:type="dxa"/>
          </w:tcPr>
          <w:p w14:paraId="38C9B18C" w14:textId="77777777" w:rsidR="00E51F7B" w:rsidRPr="00905595" w:rsidRDefault="00E51F7B" w:rsidP="00B02D25">
            <w:pPr>
              <w:rPr>
                <w:rFonts w:cs="Arial"/>
                <w:b/>
                <w:sz w:val="28"/>
                <w:szCs w:val="28"/>
              </w:rPr>
            </w:pPr>
            <w:r w:rsidRPr="00905595">
              <w:rPr>
                <w:rFonts w:ascii="Arial" w:hAnsi="Arial" w:cs="Arial"/>
                <w:b/>
                <w:sz w:val="28"/>
                <w:szCs w:val="28"/>
              </w:rPr>
              <w:t>Skills</w:t>
            </w:r>
          </w:p>
        </w:tc>
        <w:tc>
          <w:tcPr>
            <w:tcW w:w="4048" w:type="dxa"/>
          </w:tcPr>
          <w:p w14:paraId="2CAD1ACE" w14:textId="77777777" w:rsidR="00E51F7B" w:rsidRPr="00476CC4" w:rsidRDefault="00E51F7B" w:rsidP="00B02D25">
            <w:pPr>
              <w:rPr>
                <w:rFonts w:ascii="Arial" w:hAnsi="Arial" w:cs="Arial"/>
                <w:sz w:val="28"/>
                <w:szCs w:val="28"/>
              </w:rPr>
            </w:pPr>
            <w:r>
              <w:rPr>
                <w:rFonts w:ascii="Arial" w:hAnsi="Arial" w:cs="Arial"/>
                <w:sz w:val="28"/>
                <w:szCs w:val="28"/>
              </w:rPr>
              <w:t xml:space="preserve">Excellent people skills </w:t>
            </w:r>
          </w:p>
        </w:tc>
        <w:tc>
          <w:tcPr>
            <w:tcW w:w="2159" w:type="dxa"/>
          </w:tcPr>
          <w:p w14:paraId="07EA2D9A" w14:textId="77777777" w:rsidR="00E51F7B" w:rsidRPr="00905595" w:rsidRDefault="00E51F7B" w:rsidP="00B02D25">
            <w:pPr>
              <w:rPr>
                <w:rFonts w:cs="Arial"/>
                <w:sz w:val="28"/>
                <w:szCs w:val="28"/>
              </w:rPr>
            </w:pPr>
            <w:r w:rsidRPr="00905595">
              <w:rPr>
                <w:rFonts w:ascii="Arial" w:hAnsi="Arial" w:cs="Arial"/>
                <w:sz w:val="28"/>
                <w:szCs w:val="28"/>
              </w:rPr>
              <w:t>Essential</w:t>
            </w:r>
          </w:p>
        </w:tc>
      </w:tr>
      <w:tr w:rsidR="00E51F7B" w:rsidRPr="00905595" w14:paraId="1EA99464" w14:textId="77777777" w:rsidTr="00B02D25">
        <w:tc>
          <w:tcPr>
            <w:tcW w:w="2315" w:type="dxa"/>
          </w:tcPr>
          <w:p w14:paraId="72FEE970" w14:textId="77777777" w:rsidR="00E51F7B" w:rsidRPr="00905595" w:rsidRDefault="00E51F7B" w:rsidP="00B02D25">
            <w:pPr>
              <w:rPr>
                <w:rFonts w:ascii="Arial" w:hAnsi="Arial" w:cs="Arial"/>
                <w:b/>
                <w:sz w:val="28"/>
                <w:szCs w:val="28"/>
              </w:rPr>
            </w:pPr>
          </w:p>
        </w:tc>
        <w:tc>
          <w:tcPr>
            <w:tcW w:w="4048" w:type="dxa"/>
          </w:tcPr>
          <w:p w14:paraId="384E70E3" w14:textId="77777777" w:rsidR="00E51F7B" w:rsidRPr="00905595" w:rsidRDefault="00E51F7B" w:rsidP="00B02D25">
            <w:pPr>
              <w:rPr>
                <w:rFonts w:ascii="Arial" w:hAnsi="Arial" w:cs="Arial"/>
                <w:sz w:val="28"/>
                <w:szCs w:val="28"/>
              </w:rPr>
            </w:pPr>
            <w:r w:rsidRPr="00905595">
              <w:rPr>
                <w:rFonts w:ascii="Arial" w:hAnsi="Arial" w:cs="Arial"/>
                <w:sz w:val="28"/>
                <w:szCs w:val="28"/>
              </w:rPr>
              <w:t>Excellent oral and written communication skills</w:t>
            </w:r>
          </w:p>
        </w:tc>
        <w:tc>
          <w:tcPr>
            <w:tcW w:w="2159" w:type="dxa"/>
          </w:tcPr>
          <w:p w14:paraId="344D9067" w14:textId="77777777" w:rsidR="00E51F7B" w:rsidRPr="00905595" w:rsidRDefault="00E51F7B" w:rsidP="00B02D25">
            <w:pPr>
              <w:rPr>
                <w:rFonts w:ascii="Arial" w:hAnsi="Arial" w:cs="Arial"/>
                <w:sz w:val="28"/>
                <w:szCs w:val="28"/>
              </w:rPr>
            </w:pPr>
            <w:r w:rsidRPr="00905595">
              <w:rPr>
                <w:rFonts w:ascii="Arial" w:hAnsi="Arial" w:cs="Arial"/>
                <w:sz w:val="28"/>
                <w:szCs w:val="28"/>
              </w:rPr>
              <w:t xml:space="preserve">Essential </w:t>
            </w:r>
          </w:p>
        </w:tc>
      </w:tr>
      <w:tr w:rsidR="00E51F7B" w:rsidRPr="00905595" w14:paraId="2FDD4C99" w14:textId="77777777" w:rsidTr="00B02D25">
        <w:tc>
          <w:tcPr>
            <w:tcW w:w="2315" w:type="dxa"/>
          </w:tcPr>
          <w:p w14:paraId="6AAE730D" w14:textId="77777777" w:rsidR="00E51F7B" w:rsidRPr="00905595" w:rsidRDefault="00E51F7B" w:rsidP="00B02D25">
            <w:pPr>
              <w:rPr>
                <w:rFonts w:ascii="Arial" w:hAnsi="Arial" w:cs="Arial"/>
                <w:b/>
                <w:sz w:val="28"/>
                <w:szCs w:val="28"/>
              </w:rPr>
            </w:pPr>
          </w:p>
        </w:tc>
        <w:tc>
          <w:tcPr>
            <w:tcW w:w="4048" w:type="dxa"/>
          </w:tcPr>
          <w:p w14:paraId="4180B8CD" w14:textId="77777777" w:rsidR="00E51F7B" w:rsidRPr="00905595" w:rsidRDefault="00E51F7B" w:rsidP="00B02D25">
            <w:pPr>
              <w:rPr>
                <w:rFonts w:ascii="Arial" w:hAnsi="Arial" w:cs="Arial"/>
                <w:sz w:val="28"/>
                <w:szCs w:val="28"/>
              </w:rPr>
            </w:pPr>
            <w:r w:rsidRPr="00905595">
              <w:rPr>
                <w:rFonts w:ascii="Arial" w:hAnsi="Arial" w:cs="Arial"/>
                <w:sz w:val="28"/>
                <w:szCs w:val="28"/>
              </w:rPr>
              <w:t>An ability to adapt communication style to specific audiences</w:t>
            </w:r>
          </w:p>
        </w:tc>
        <w:tc>
          <w:tcPr>
            <w:tcW w:w="2159" w:type="dxa"/>
          </w:tcPr>
          <w:p w14:paraId="023E6CB7"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24D07AA9" w14:textId="77777777" w:rsidTr="00B02D25">
        <w:tc>
          <w:tcPr>
            <w:tcW w:w="2315" w:type="dxa"/>
          </w:tcPr>
          <w:p w14:paraId="57D05230" w14:textId="77777777" w:rsidR="00E51F7B" w:rsidRPr="00905595" w:rsidRDefault="00E51F7B" w:rsidP="00B02D25">
            <w:pPr>
              <w:rPr>
                <w:rFonts w:ascii="Arial" w:hAnsi="Arial" w:cs="Arial"/>
                <w:sz w:val="28"/>
                <w:szCs w:val="28"/>
              </w:rPr>
            </w:pPr>
          </w:p>
        </w:tc>
        <w:tc>
          <w:tcPr>
            <w:tcW w:w="4048" w:type="dxa"/>
          </w:tcPr>
          <w:p w14:paraId="6DEDECA7" w14:textId="77777777" w:rsidR="00E51F7B" w:rsidRPr="00905595" w:rsidRDefault="00E51F7B" w:rsidP="00B02D25">
            <w:pPr>
              <w:rPr>
                <w:rFonts w:ascii="Arial" w:hAnsi="Arial" w:cs="Arial"/>
                <w:sz w:val="28"/>
                <w:szCs w:val="28"/>
              </w:rPr>
            </w:pPr>
            <w:r w:rsidRPr="00905595">
              <w:rPr>
                <w:rFonts w:ascii="Arial" w:hAnsi="Arial" w:cs="Arial"/>
                <w:sz w:val="28"/>
                <w:szCs w:val="28"/>
              </w:rPr>
              <w:t>An ability to deliver effective presentations</w:t>
            </w:r>
          </w:p>
        </w:tc>
        <w:tc>
          <w:tcPr>
            <w:tcW w:w="2159" w:type="dxa"/>
          </w:tcPr>
          <w:p w14:paraId="5B9CAE1D"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15C84B0E" w14:textId="77777777" w:rsidTr="00B02D25">
        <w:tc>
          <w:tcPr>
            <w:tcW w:w="2315" w:type="dxa"/>
          </w:tcPr>
          <w:p w14:paraId="6CFE5CFD" w14:textId="77777777" w:rsidR="00E51F7B" w:rsidRPr="00905595" w:rsidRDefault="00E51F7B" w:rsidP="00B02D25">
            <w:pPr>
              <w:rPr>
                <w:rFonts w:ascii="Arial" w:hAnsi="Arial" w:cs="Arial"/>
                <w:sz w:val="28"/>
                <w:szCs w:val="28"/>
              </w:rPr>
            </w:pPr>
          </w:p>
        </w:tc>
        <w:tc>
          <w:tcPr>
            <w:tcW w:w="4048" w:type="dxa"/>
          </w:tcPr>
          <w:p w14:paraId="75424D91" w14:textId="77777777" w:rsidR="00E51F7B" w:rsidRPr="00905595" w:rsidRDefault="00E51F7B" w:rsidP="00B02D25">
            <w:pPr>
              <w:rPr>
                <w:rFonts w:ascii="Arial" w:hAnsi="Arial" w:cs="Arial"/>
                <w:sz w:val="28"/>
                <w:szCs w:val="28"/>
              </w:rPr>
            </w:pPr>
            <w:r w:rsidRPr="00905595">
              <w:rPr>
                <w:rFonts w:ascii="Arial" w:hAnsi="Arial" w:cs="Arial"/>
                <w:sz w:val="28"/>
                <w:szCs w:val="28"/>
              </w:rPr>
              <w:t>Excellent organisational skills with the ability to manage own workload, work independently and achieve results without close supervision</w:t>
            </w:r>
          </w:p>
        </w:tc>
        <w:tc>
          <w:tcPr>
            <w:tcW w:w="2159" w:type="dxa"/>
          </w:tcPr>
          <w:p w14:paraId="0BA6B707"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7AF4329C" w14:textId="77777777" w:rsidTr="00B02D25">
        <w:tc>
          <w:tcPr>
            <w:tcW w:w="2315" w:type="dxa"/>
          </w:tcPr>
          <w:p w14:paraId="3FF424D0" w14:textId="77777777" w:rsidR="00E51F7B" w:rsidRPr="00905595" w:rsidRDefault="00E51F7B" w:rsidP="00B02D25">
            <w:pPr>
              <w:rPr>
                <w:rFonts w:ascii="Arial" w:hAnsi="Arial" w:cs="Arial"/>
                <w:sz w:val="28"/>
                <w:szCs w:val="28"/>
              </w:rPr>
            </w:pPr>
          </w:p>
        </w:tc>
        <w:tc>
          <w:tcPr>
            <w:tcW w:w="4048" w:type="dxa"/>
          </w:tcPr>
          <w:p w14:paraId="14351968" w14:textId="77777777" w:rsidR="00E51F7B" w:rsidRPr="00905595" w:rsidRDefault="00E51F7B" w:rsidP="00B02D25">
            <w:pPr>
              <w:rPr>
                <w:rFonts w:ascii="Arial" w:hAnsi="Arial" w:cs="Arial"/>
                <w:sz w:val="28"/>
                <w:szCs w:val="28"/>
              </w:rPr>
            </w:pPr>
            <w:r w:rsidRPr="00905595">
              <w:rPr>
                <w:rFonts w:ascii="Arial" w:hAnsi="Arial" w:cs="Arial"/>
                <w:sz w:val="28"/>
                <w:szCs w:val="28"/>
              </w:rPr>
              <w:t>An ability to influence</w:t>
            </w:r>
          </w:p>
          <w:p w14:paraId="541C5617" w14:textId="77777777" w:rsidR="00E51F7B" w:rsidRPr="00905595" w:rsidRDefault="00E51F7B" w:rsidP="00B02D25">
            <w:pPr>
              <w:rPr>
                <w:rFonts w:ascii="Arial" w:hAnsi="Arial" w:cs="Arial"/>
                <w:sz w:val="28"/>
                <w:szCs w:val="28"/>
              </w:rPr>
            </w:pPr>
          </w:p>
        </w:tc>
        <w:tc>
          <w:tcPr>
            <w:tcW w:w="2159" w:type="dxa"/>
          </w:tcPr>
          <w:p w14:paraId="5E1F89BE" w14:textId="77777777" w:rsidR="00E51F7B" w:rsidRPr="00905595" w:rsidRDefault="00E51F7B" w:rsidP="00B02D25">
            <w:pPr>
              <w:rPr>
                <w:rFonts w:ascii="Arial" w:hAnsi="Arial" w:cs="Arial"/>
                <w:sz w:val="28"/>
                <w:szCs w:val="28"/>
              </w:rPr>
            </w:pPr>
            <w:r>
              <w:rPr>
                <w:rFonts w:ascii="Arial" w:hAnsi="Arial" w:cs="Arial"/>
                <w:sz w:val="28"/>
                <w:szCs w:val="28"/>
              </w:rPr>
              <w:t>Desirable</w:t>
            </w:r>
            <w:r w:rsidRPr="00905595">
              <w:rPr>
                <w:rFonts w:ascii="Arial" w:hAnsi="Arial" w:cs="Arial"/>
                <w:sz w:val="28"/>
                <w:szCs w:val="28"/>
              </w:rPr>
              <w:t xml:space="preserve"> </w:t>
            </w:r>
          </w:p>
        </w:tc>
      </w:tr>
      <w:tr w:rsidR="00E51F7B" w:rsidRPr="00905595" w14:paraId="05E875E6" w14:textId="77777777" w:rsidTr="00B02D25">
        <w:tc>
          <w:tcPr>
            <w:tcW w:w="2315" w:type="dxa"/>
          </w:tcPr>
          <w:p w14:paraId="05467CCB" w14:textId="77777777" w:rsidR="00E51F7B" w:rsidRPr="00905595" w:rsidRDefault="00E51F7B" w:rsidP="00B02D25">
            <w:pPr>
              <w:rPr>
                <w:rFonts w:ascii="Arial" w:hAnsi="Arial" w:cs="Arial"/>
                <w:sz w:val="28"/>
                <w:szCs w:val="28"/>
              </w:rPr>
            </w:pPr>
          </w:p>
        </w:tc>
        <w:tc>
          <w:tcPr>
            <w:tcW w:w="4048" w:type="dxa"/>
          </w:tcPr>
          <w:p w14:paraId="7C2E1D6F" w14:textId="77777777" w:rsidR="00E51F7B" w:rsidRPr="00905595" w:rsidRDefault="00E51F7B" w:rsidP="00B02D25">
            <w:pPr>
              <w:rPr>
                <w:rFonts w:ascii="Arial" w:hAnsi="Arial" w:cs="Arial"/>
                <w:sz w:val="28"/>
                <w:szCs w:val="28"/>
              </w:rPr>
            </w:pPr>
            <w:r w:rsidRPr="00905595">
              <w:rPr>
                <w:rFonts w:ascii="Arial" w:hAnsi="Arial" w:cs="Arial"/>
                <w:sz w:val="28"/>
                <w:szCs w:val="28"/>
              </w:rPr>
              <w:t>An ability to develop effective relationships with a wide range of partners</w:t>
            </w:r>
          </w:p>
        </w:tc>
        <w:tc>
          <w:tcPr>
            <w:tcW w:w="2159" w:type="dxa"/>
          </w:tcPr>
          <w:p w14:paraId="102C132E"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46682321" w14:textId="77777777" w:rsidTr="00B02D25">
        <w:tc>
          <w:tcPr>
            <w:tcW w:w="2315" w:type="dxa"/>
          </w:tcPr>
          <w:p w14:paraId="41FFB625" w14:textId="77777777" w:rsidR="00E51F7B" w:rsidRPr="00905595" w:rsidRDefault="00E51F7B" w:rsidP="00B02D25">
            <w:pPr>
              <w:rPr>
                <w:rFonts w:ascii="Arial" w:hAnsi="Arial" w:cs="Arial"/>
                <w:b/>
                <w:sz w:val="28"/>
                <w:szCs w:val="28"/>
              </w:rPr>
            </w:pPr>
            <w:r w:rsidRPr="00905595">
              <w:rPr>
                <w:rFonts w:ascii="Arial" w:hAnsi="Arial" w:cs="Arial"/>
                <w:b/>
                <w:sz w:val="28"/>
                <w:szCs w:val="28"/>
              </w:rPr>
              <w:t>Attributes</w:t>
            </w:r>
          </w:p>
        </w:tc>
        <w:tc>
          <w:tcPr>
            <w:tcW w:w="4048" w:type="dxa"/>
          </w:tcPr>
          <w:p w14:paraId="09FB8F1F" w14:textId="77777777" w:rsidR="00E51F7B" w:rsidRPr="00905595" w:rsidRDefault="00E51F7B" w:rsidP="00B02D25">
            <w:pPr>
              <w:rPr>
                <w:rFonts w:ascii="Arial" w:hAnsi="Arial" w:cs="Arial"/>
                <w:sz w:val="28"/>
                <w:szCs w:val="28"/>
              </w:rPr>
            </w:pPr>
            <w:r w:rsidRPr="00905595">
              <w:rPr>
                <w:rFonts w:ascii="Arial" w:hAnsi="Arial" w:cs="Arial"/>
                <w:sz w:val="28"/>
                <w:szCs w:val="28"/>
              </w:rPr>
              <w:t>Must be able to develop and sustain effective professional relationships with internal and external contacts</w:t>
            </w:r>
          </w:p>
        </w:tc>
        <w:tc>
          <w:tcPr>
            <w:tcW w:w="2159" w:type="dxa"/>
          </w:tcPr>
          <w:p w14:paraId="12AE5E66"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0B43F2AF" w14:textId="77777777" w:rsidTr="00B02D25">
        <w:tc>
          <w:tcPr>
            <w:tcW w:w="2315" w:type="dxa"/>
          </w:tcPr>
          <w:p w14:paraId="24188C0C" w14:textId="77777777" w:rsidR="00E51F7B" w:rsidRPr="00905595" w:rsidRDefault="00E51F7B" w:rsidP="00B02D25">
            <w:pPr>
              <w:rPr>
                <w:rFonts w:ascii="Arial" w:hAnsi="Arial" w:cs="Arial"/>
                <w:b/>
                <w:sz w:val="28"/>
                <w:szCs w:val="28"/>
              </w:rPr>
            </w:pPr>
          </w:p>
        </w:tc>
        <w:tc>
          <w:tcPr>
            <w:tcW w:w="4048" w:type="dxa"/>
          </w:tcPr>
          <w:p w14:paraId="5CC160C7" w14:textId="77777777" w:rsidR="00E51F7B" w:rsidRPr="00905595" w:rsidRDefault="00E51F7B" w:rsidP="00B02D25">
            <w:pPr>
              <w:rPr>
                <w:rFonts w:ascii="Arial" w:hAnsi="Arial" w:cs="Arial"/>
                <w:sz w:val="28"/>
                <w:szCs w:val="28"/>
              </w:rPr>
            </w:pPr>
            <w:r w:rsidRPr="00905595">
              <w:rPr>
                <w:rFonts w:ascii="Arial" w:hAnsi="Arial" w:cs="Arial"/>
                <w:sz w:val="28"/>
                <w:szCs w:val="28"/>
              </w:rPr>
              <w:t>A commitment to work in accordance with the principles of equality and diversity</w:t>
            </w:r>
          </w:p>
        </w:tc>
        <w:tc>
          <w:tcPr>
            <w:tcW w:w="2159" w:type="dxa"/>
          </w:tcPr>
          <w:p w14:paraId="01AAA9E2"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7F818595" w14:textId="77777777" w:rsidTr="00B02D25">
        <w:tc>
          <w:tcPr>
            <w:tcW w:w="2315" w:type="dxa"/>
          </w:tcPr>
          <w:p w14:paraId="48C1E42A" w14:textId="77777777" w:rsidR="00E51F7B" w:rsidRPr="00905595" w:rsidRDefault="00E51F7B" w:rsidP="00B02D25">
            <w:pPr>
              <w:rPr>
                <w:rFonts w:ascii="Arial" w:hAnsi="Arial" w:cs="Arial"/>
                <w:b/>
                <w:sz w:val="28"/>
                <w:szCs w:val="28"/>
              </w:rPr>
            </w:pPr>
          </w:p>
        </w:tc>
        <w:tc>
          <w:tcPr>
            <w:tcW w:w="4048" w:type="dxa"/>
          </w:tcPr>
          <w:p w14:paraId="515AFFC1" w14:textId="77777777" w:rsidR="00E51F7B" w:rsidRPr="00905595" w:rsidRDefault="00E51F7B" w:rsidP="00B02D25">
            <w:pPr>
              <w:rPr>
                <w:rFonts w:ascii="Arial" w:hAnsi="Arial" w:cs="Arial"/>
                <w:sz w:val="28"/>
                <w:szCs w:val="28"/>
              </w:rPr>
            </w:pPr>
            <w:r w:rsidRPr="00905595">
              <w:rPr>
                <w:rFonts w:ascii="Arial" w:hAnsi="Arial" w:cs="Arial"/>
                <w:sz w:val="28"/>
                <w:szCs w:val="28"/>
              </w:rPr>
              <w:t>A flexible approach and willingness to learn and develop</w:t>
            </w:r>
          </w:p>
        </w:tc>
        <w:tc>
          <w:tcPr>
            <w:tcW w:w="2159" w:type="dxa"/>
          </w:tcPr>
          <w:p w14:paraId="2B127E3C" w14:textId="77777777" w:rsidR="00E51F7B" w:rsidRPr="00905595" w:rsidRDefault="00E51F7B" w:rsidP="00B02D25">
            <w:pPr>
              <w:rPr>
                <w:rFonts w:ascii="Arial" w:hAnsi="Arial" w:cs="Arial"/>
                <w:sz w:val="28"/>
                <w:szCs w:val="28"/>
              </w:rPr>
            </w:pPr>
            <w:r w:rsidRPr="00905595">
              <w:rPr>
                <w:rFonts w:ascii="Arial" w:hAnsi="Arial" w:cs="Arial"/>
                <w:sz w:val="28"/>
                <w:szCs w:val="28"/>
              </w:rPr>
              <w:t>Essential</w:t>
            </w:r>
          </w:p>
        </w:tc>
      </w:tr>
      <w:tr w:rsidR="00E51F7B" w:rsidRPr="00905595" w14:paraId="4C0AF237" w14:textId="77777777" w:rsidTr="00B02D25">
        <w:tc>
          <w:tcPr>
            <w:tcW w:w="2315" w:type="dxa"/>
          </w:tcPr>
          <w:p w14:paraId="26EE9167" w14:textId="77777777" w:rsidR="00E51F7B" w:rsidRPr="003A1525" w:rsidRDefault="00E51F7B" w:rsidP="00B02D25">
            <w:pPr>
              <w:rPr>
                <w:rFonts w:ascii="Arial" w:hAnsi="Arial" w:cs="Arial"/>
                <w:b/>
                <w:sz w:val="28"/>
                <w:szCs w:val="28"/>
              </w:rPr>
            </w:pPr>
            <w:r w:rsidRPr="003A1525">
              <w:rPr>
                <w:rFonts w:ascii="Arial" w:hAnsi="Arial" w:cs="Arial"/>
                <w:b/>
                <w:sz w:val="28"/>
                <w:szCs w:val="28"/>
              </w:rPr>
              <w:t>Other</w:t>
            </w:r>
          </w:p>
        </w:tc>
        <w:tc>
          <w:tcPr>
            <w:tcW w:w="4048" w:type="dxa"/>
          </w:tcPr>
          <w:p w14:paraId="294CE207" w14:textId="77777777" w:rsidR="00E51F7B" w:rsidRPr="003A1525" w:rsidRDefault="00E51F7B" w:rsidP="00B02D25">
            <w:pPr>
              <w:rPr>
                <w:rFonts w:ascii="Arial" w:hAnsi="Arial" w:cs="Arial"/>
                <w:sz w:val="28"/>
                <w:szCs w:val="28"/>
              </w:rPr>
            </w:pPr>
            <w:r>
              <w:rPr>
                <w:rFonts w:ascii="Arial" w:hAnsi="Arial" w:cs="Arial"/>
                <w:sz w:val="28"/>
                <w:szCs w:val="28"/>
              </w:rPr>
              <w:t>Li</w:t>
            </w:r>
            <w:r w:rsidRPr="003A1525">
              <w:rPr>
                <w:rFonts w:ascii="Arial" w:hAnsi="Arial" w:cs="Arial"/>
                <w:sz w:val="28"/>
                <w:szCs w:val="28"/>
              </w:rPr>
              <w:t>ved experience of sight loss</w:t>
            </w:r>
          </w:p>
        </w:tc>
        <w:tc>
          <w:tcPr>
            <w:tcW w:w="2159" w:type="dxa"/>
          </w:tcPr>
          <w:p w14:paraId="0587F692" w14:textId="77777777" w:rsidR="00E51F7B" w:rsidRPr="003A1525" w:rsidRDefault="00E51F7B" w:rsidP="00B02D25">
            <w:pPr>
              <w:rPr>
                <w:rFonts w:ascii="Arial" w:hAnsi="Arial" w:cs="Arial"/>
                <w:sz w:val="28"/>
                <w:szCs w:val="28"/>
              </w:rPr>
            </w:pPr>
            <w:r>
              <w:rPr>
                <w:rFonts w:ascii="Arial" w:hAnsi="Arial" w:cs="Arial"/>
                <w:sz w:val="28"/>
                <w:szCs w:val="28"/>
              </w:rPr>
              <w:t>Desirable</w:t>
            </w:r>
          </w:p>
        </w:tc>
      </w:tr>
    </w:tbl>
    <w:p w14:paraId="5AFB0424" w14:textId="77777777" w:rsidR="00E51F7B" w:rsidRPr="00905595" w:rsidRDefault="00E51F7B" w:rsidP="00E51F7B">
      <w:pPr>
        <w:pStyle w:val="Heading3"/>
      </w:pPr>
    </w:p>
    <w:p w14:paraId="10AA09EE" w14:textId="74D40AFC" w:rsidR="007C667E" w:rsidRPr="00905595" w:rsidRDefault="007C667E" w:rsidP="007C667E">
      <w:pPr>
        <w:rPr>
          <w:rFonts w:cs="Arial"/>
          <w:sz w:val="28"/>
          <w:szCs w:val="28"/>
        </w:rPr>
      </w:pPr>
      <w:r w:rsidRPr="00905595">
        <w:rPr>
          <w:rFonts w:cs="Arial"/>
          <w:noProof/>
          <w:sz w:val="28"/>
          <w:szCs w:val="28"/>
          <w:lang w:eastAsia="en-GB"/>
        </w:rPr>
        <w:drawing>
          <wp:anchor distT="0" distB="0" distL="114300" distR="114300" simplePos="0" relativeHeight="251659264" behindDoc="0" locked="0" layoutInCell="1" allowOverlap="1" wp14:anchorId="0C348B53" wp14:editId="56D1A39A">
            <wp:simplePos x="0" y="0"/>
            <wp:positionH relativeFrom="column">
              <wp:posOffset>1414145</wp:posOffset>
            </wp:positionH>
            <wp:positionV relativeFrom="paragraph">
              <wp:posOffset>332105</wp:posOffset>
            </wp:positionV>
            <wp:extent cx="2707005" cy="130492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07005" cy="1304925"/>
                    </a:xfrm>
                    <a:prstGeom prst="rect">
                      <a:avLst/>
                    </a:prstGeom>
                    <a:noFill/>
                  </pic:spPr>
                </pic:pic>
              </a:graphicData>
            </a:graphic>
            <wp14:sizeRelH relativeFrom="page">
              <wp14:pctWidth>0</wp14:pctWidth>
            </wp14:sizeRelH>
            <wp14:sizeRelV relativeFrom="page">
              <wp14:pctHeight>0</wp14:pctHeight>
            </wp14:sizeRelV>
          </wp:anchor>
        </w:drawing>
      </w:r>
    </w:p>
    <w:p w14:paraId="664BB84A" w14:textId="77777777" w:rsidR="007C667E" w:rsidRPr="00905595" w:rsidRDefault="007C667E" w:rsidP="007C667E">
      <w:pPr>
        <w:rPr>
          <w:rFonts w:cs="Arial"/>
          <w:sz w:val="28"/>
          <w:szCs w:val="28"/>
        </w:rPr>
      </w:pPr>
    </w:p>
    <w:p w14:paraId="01E9DE01" w14:textId="77777777" w:rsidR="007C667E" w:rsidRPr="00905595" w:rsidRDefault="007C667E" w:rsidP="007C667E">
      <w:pPr>
        <w:rPr>
          <w:rFonts w:cs="Arial"/>
          <w:sz w:val="28"/>
          <w:szCs w:val="28"/>
        </w:rPr>
      </w:pPr>
    </w:p>
    <w:p w14:paraId="03F68E28" w14:textId="77777777" w:rsidR="007C667E" w:rsidRPr="00905595" w:rsidRDefault="007C667E" w:rsidP="007C667E">
      <w:pPr>
        <w:rPr>
          <w:rFonts w:cs="Arial"/>
          <w:sz w:val="28"/>
          <w:szCs w:val="28"/>
        </w:rPr>
      </w:pPr>
    </w:p>
    <w:p w14:paraId="24B83415" w14:textId="77777777" w:rsidR="007C667E" w:rsidRPr="00905595" w:rsidRDefault="007C667E" w:rsidP="007C667E">
      <w:pPr>
        <w:rPr>
          <w:rFonts w:cs="Arial"/>
          <w:sz w:val="28"/>
          <w:szCs w:val="28"/>
        </w:rPr>
      </w:pPr>
    </w:p>
    <w:p w14:paraId="49B2BFCB" w14:textId="77777777" w:rsidR="007C667E" w:rsidRPr="00905595" w:rsidRDefault="007C667E" w:rsidP="007C667E">
      <w:pPr>
        <w:rPr>
          <w:rFonts w:cs="Arial"/>
          <w:sz w:val="28"/>
          <w:szCs w:val="28"/>
        </w:rPr>
      </w:pPr>
      <w:r w:rsidRPr="00905595">
        <w:rPr>
          <w:rFonts w:cs="Arial"/>
          <w:sz w:val="28"/>
          <w:szCs w:val="28"/>
        </w:rPr>
        <w:t>Thomas Pocklington Trust (TPT) is a charity established to provide services for visually impaired people: our mission is to improve the lives of people living with sight loss.</w:t>
      </w:r>
    </w:p>
    <w:p w14:paraId="347D4135" w14:textId="77AF341A" w:rsidR="007C667E" w:rsidRPr="00905595" w:rsidRDefault="007C667E" w:rsidP="007C667E">
      <w:pPr>
        <w:rPr>
          <w:rFonts w:cs="Arial"/>
          <w:sz w:val="28"/>
          <w:szCs w:val="28"/>
        </w:rPr>
      </w:pPr>
      <w:r w:rsidRPr="00905595">
        <w:rPr>
          <w:rFonts w:cs="Arial"/>
          <w:sz w:val="28"/>
          <w:szCs w:val="28"/>
        </w:rPr>
        <w:t xml:space="preserve">TPT is registered with the Disability Confident Scheme as a Disability Confident Committed employer. Therefore, we believe in treating all employees fairly and we are committed to recruiting equally. TPT’s charitable objective and aim is to support visually impaired individuals back into work. For this </w:t>
      </w:r>
      <w:proofErr w:type="gramStart"/>
      <w:r w:rsidRPr="00905595">
        <w:rPr>
          <w:rFonts w:cs="Arial"/>
          <w:sz w:val="28"/>
          <w:szCs w:val="28"/>
        </w:rPr>
        <w:t>reason</w:t>
      </w:r>
      <w:proofErr w:type="gramEnd"/>
      <w:r w:rsidRPr="00905595">
        <w:rPr>
          <w:rFonts w:cs="Arial"/>
          <w:sz w:val="28"/>
          <w:szCs w:val="28"/>
        </w:rPr>
        <w:t xml:space="preserve"> we are actively seeking applications from all backgrounds including disabled</w:t>
      </w:r>
      <w:r w:rsidR="00460685">
        <w:rPr>
          <w:rFonts w:cs="Arial"/>
          <w:sz w:val="28"/>
          <w:szCs w:val="28"/>
        </w:rPr>
        <w:t xml:space="preserve">, </w:t>
      </w:r>
      <w:r w:rsidRPr="00905595">
        <w:rPr>
          <w:rFonts w:cs="Arial"/>
          <w:sz w:val="28"/>
          <w:szCs w:val="28"/>
        </w:rPr>
        <w:t>visually impaired individuals and people who have lived experience of sight loss.  We also guarantee all disabled applicants that reach the minimum appointment criteria an interview. We are happy to accept applications from all suitably qualified persons who have the appropriate skills and talent regardless of their age, gender, race, religion, disability, sexual orientation or marital status.</w:t>
      </w:r>
    </w:p>
    <w:sectPr w:rsidR="007C667E" w:rsidRPr="009055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D148B4"/>
    <w:multiLevelType w:val="hybridMultilevel"/>
    <w:tmpl w:val="481E196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9D68A2"/>
    <w:multiLevelType w:val="hybridMultilevel"/>
    <w:tmpl w:val="CC706EF2"/>
    <w:lvl w:ilvl="0" w:tplc="C5B2D4B8">
      <w:start w:val="1"/>
      <w:numFmt w:val="bullet"/>
      <w:pStyle w:val="List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2E94A34"/>
    <w:multiLevelType w:val="hybridMultilevel"/>
    <w:tmpl w:val="0DF0ED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7762FDA"/>
    <w:multiLevelType w:val="hybridMultilevel"/>
    <w:tmpl w:val="1B8C1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06075948">
    <w:abstractNumId w:val="0"/>
  </w:num>
  <w:num w:numId="2" w16cid:durableId="1364332008">
    <w:abstractNumId w:val="1"/>
  </w:num>
  <w:num w:numId="3" w16cid:durableId="314259454">
    <w:abstractNumId w:val="2"/>
  </w:num>
  <w:num w:numId="4" w16cid:durableId="6233423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67E"/>
    <w:rsid w:val="00017AD2"/>
    <w:rsid w:val="00092038"/>
    <w:rsid w:val="000C4D7C"/>
    <w:rsid w:val="001A480F"/>
    <w:rsid w:val="001D41D1"/>
    <w:rsid w:val="001D6285"/>
    <w:rsid w:val="00204B1A"/>
    <w:rsid w:val="0020738D"/>
    <w:rsid w:val="00242D2C"/>
    <w:rsid w:val="002A77B0"/>
    <w:rsid w:val="002B023F"/>
    <w:rsid w:val="002F0EEC"/>
    <w:rsid w:val="003A1525"/>
    <w:rsid w:val="00460685"/>
    <w:rsid w:val="00476CC4"/>
    <w:rsid w:val="00482ECA"/>
    <w:rsid w:val="004841B3"/>
    <w:rsid w:val="004C6CE2"/>
    <w:rsid w:val="004F49AE"/>
    <w:rsid w:val="0053288D"/>
    <w:rsid w:val="005808D2"/>
    <w:rsid w:val="00584A31"/>
    <w:rsid w:val="005B501B"/>
    <w:rsid w:val="006124F0"/>
    <w:rsid w:val="00625B51"/>
    <w:rsid w:val="00682299"/>
    <w:rsid w:val="00693D8D"/>
    <w:rsid w:val="006B2158"/>
    <w:rsid w:val="006F614F"/>
    <w:rsid w:val="007774A2"/>
    <w:rsid w:val="007C667E"/>
    <w:rsid w:val="00816F59"/>
    <w:rsid w:val="00905595"/>
    <w:rsid w:val="00954B53"/>
    <w:rsid w:val="009973BE"/>
    <w:rsid w:val="009C4565"/>
    <w:rsid w:val="00AA4F1E"/>
    <w:rsid w:val="00AC4C50"/>
    <w:rsid w:val="00B30D09"/>
    <w:rsid w:val="00B83C5B"/>
    <w:rsid w:val="00BA7F85"/>
    <w:rsid w:val="00BD36C6"/>
    <w:rsid w:val="00BE3020"/>
    <w:rsid w:val="00C52171"/>
    <w:rsid w:val="00C53205"/>
    <w:rsid w:val="00CD14ED"/>
    <w:rsid w:val="00CE3297"/>
    <w:rsid w:val="00D26AE2"/>
    <w:rsid w:val="00D7555F"/>
    <w:rsid w:val="00DA324F"/>
    <w:rsid w:val="00DA65CE"/>
    <w:rsid w:val="00DB1E49"/>
    <w:rsid w:val="00DB6A69"/>
    <w:rsid w:val="00DE7134"/>
    <w:rsid w:val="00E115C8"/>
    <w:rsid w:val="00E204A4"/>
    <w:rsid w:val="00E51F7B"/>
    <w:rsid w:val="00E87468"/>
    <w:rsid w:val="00EA4D19"/>
    <w:rsid w:val="00EB254C"/>
    <w:rsid w:val="00ED227B"/>
    <w:rsid w:val="00F07201"/>
    <w:rsid w:val="00F87009"/>
    <w:rsid w:val="00FE26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07ADD"/>
  <w15:docId w15:val="{24D4C9C9-A648-46BF-ADC3-367735A26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67E"/>
  </w:style>
  <w:style w:type="paragraph" w:styleId="Heading1">
    <w:name w:val="heading 1"/>
    <w:basedOn w:val="Normal"/>
    <w:next w:val="Normal"/>
    <w:link w:val="Heading1Char"/>
    <w:uiPriority w:val="9"/>
    <w:qFormat/>
    <w:rsid w:val="007C667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7C667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Heading2"/>
    <w:next w:val="Normal"/>
    <w:link w:val="Heading3Char"/>
    <w:qFormat/>
    <w:rsid w:val="007C667E"/>
    <w:pPr>
      <w:keepNext w:val="0"/>
      <w:keepLines w:val="0"/>
      <w:tabs>
        <w:tab w:val="left" w:pos="2220"/>
      </w:tabs>
      <w:spacing w:before="0" w:after="120" w:line="360" w:lineRule="auto"/>
      <w:outlineLvl w:val="2"/>
    </w:pPr>
    <w:rPr>
      <w:rFonts w:ascii="Arial" w:hAnsi="Arial" w:cs="Arial"/>
      <w:b/>
      <w:color w:val="002868"/>
      <w:sz w:val="28"/>
      <w:szCs w:val="28"/>
      <w:lang w:val="en-US"/>
    </w:rPr>
  </w:style>
  <w:style w:type="paragraph" w:styleId="Heading4">
    <w:name w:val="heading 4"/>
    <w:basedOn w:val="Normal"/>
    <w:next w:val="Normal"/>
    <w:link w:val="Heading4Char"/>
    <w:uiPriority w:val="9"/>
    <w:semiHidden/>
    <w:unhideWhenUsed/>
    <w:qFormat/>
    <w:rsid w:val="007C667E"/>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667E"/>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7C667E"/>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rsid w:val="007C667E"/>
    <w:rPr>
      <w:rFonts w:eastAsiaTheme="majorEastAsia" w:cs="Arial"/>
      <w:b/>
      <w:color w:val="002868"/>
      <w:sz w:val="28"/>
      <w:szCs w:val="28"/>
      <w:lang w:val="en-US"/>
    </w:rPr>
  </w:style>
  <w:style w:type="character" w:customStyle="1" w:styleId="Heading4Char">
    <w:name w:val="Heading 4 Char"/>
    <w:basedOn w:val="DefaultParagraphFont"/>
    <w:link w:val="Heading4"/>
    <w:uiPriority w:val="9"/>
    <w:semiHidden/>
    <w:rsid w:val="007C667E"/>
    <w:rPr>
      <w:rFonts w:asciiTheme="majorHAnsi" w:eastAsiaTheme="majorEastAsia" w:hAnsiTheme="majorHAnsi" w:cstheme="majorBidi"/>
      <w:i/>
      <w:iCs/>
      <w:color w:val="365F91" w:themeColor="accent1" w:themeShade="BF"/>
    </w:rPr>
  </w:style>
  <w:style w:type="paragraph" w:styleId="ListBullet">
    <w:name w:val="List Bullet"/>
    <w:basedOn w:val="ListParagraph"/>
    <w:link w:val="ListBulletChar"/>
    <w:qFormat/>
    <w:rsid w:val="007C667E"/>
    <w:pPr>
      <w:numPr>
        <w:numId w:val="2"/>
      </w:numPr>
      <w:tabs>
        <w:tab w:val="left" w:pos="2220"/>
      </w:tabs>
      <w:spacing w:before="120" w:after="120" w:line="360" w:lineRule="auto"/>
      <w:ind w:left="357" w:hanging="357"/>
    </w:pPr>
    <w:rPr>
      <w:rFonts w:eastAsia="Calibri" w:cs="Arial"/>
      <w:sz w:val="28"/>
      <w:szCs w:val="52"/>
      <w:lang w:val="en-US"/>
    </w:rPr>
  </w:style>
  <w:style w:type="character" w:customStyle="1" w:styleId="ListBulletChar">
    <w:name w:val="List Bullet Char"/>
    <w:link w:val="ListBullet"/>
    <w:rsid w:val="007C667E"/>
    <w:rPr>
      <w:rFonts w:eastAsia="Calibri" w:cs="Arial"/>
      <w:sz w:val="28"/>
      <w:szCs w:val="52"/>
      <w:lang w:val="en-US"/>
    </w:rPr>
  </w:style>
  <w:style w:type="table" w:styleId="TableGrid">
    <w:name w:val="Table Grid"/>
    <w:basedOn w:val="TableNormal"/>
    <w:uiPriority w:val="59"/>
    <w:rsid w:val="007C667E"/>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7C667E"/>
    <w:rPr>
      <w:rFonts w:ascii="Arial" w:hAnsi="Arial"/>
      <w:b/>
      <w:i w:val="0"/>
      <w:iCs/>
      <w:color w:val="002868"/>
      <w:sz w:val="28"/>
    </w:rPr>
  </w:style>
  <w:style w:type="paragraph" w:styleId="ListParagraph">
    <w:name w:val="List Paragraph"/>
    <w:basedOn w:val="Normal"/>
    <w:uiPriority w:val="34"/>
    <w:qFormat/>
    <w:rsid w:val="007C667E"/>
    <w:pPr>
      <w:ind w:left="720"/>
      <w:contextualSpacing/>
    </w:pPr>
  </w:style>
  <w:style w:type="paragraph" w:styleId="BalloonText">
    <w:name w:val="Balloon Text"/>
    <w:basedOn w:val="Normal"/>
    <w:link w:val="BalloonTextChar"/>
    <w:uiPriority w:val="99"/>
    <w:semiHidden/>
    <w:unhideWhenUsed/>
    <w:rsid w:val="007C66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667E"/>
    <w:rPr>
      <w:rFonts w:ascii="Tahoma" w:hAnsi="Tahoma" w:cs="Tahoma"/>
      <w:sz w:val="16"/>
      <w:szCs w:val="16"/>
    </w:rPr>
  </w:style>
  <w:style w:type="character" w:styleId="CommentReference">
    <w:name w:val="annotation reference"/>
    <w:basedOn w:val="DefaultParagraphFont"/>
    <w:uiPriority w:val="99"/>
    <w:semiHidden/>
    <w:unhideWhenUsed/>
    <w:rsid w:val="00EA4D19"/>
    <w:rPr>
      <w:sz w:val="16"/>
      <w:szCs w:val="16"/>
    </w:rPr>
  </w:style>
  <w:style w:type="paragraph" w:styleId="CommentText">
    <w:name w:val="annotation text"/>
    <w:basedOn w:val="Normal"/>
    <w:link w:val="CommentTextChar"/>
    <w:uiPriority w:val="99"/>
    <w:semiHidden/>
    <w:unhideWhenUsed/>
    <w:rsid w:val="00EA4D19"/>
    <w:pPr>
      <w:spacing w:line="240" w:lineRule="auto"/>
    </w:pPr>
    <w:rPr>
      <w:sz w:val="20"/>
      <w:szCs w:val="20"/>
    </w:rPr>
  </w:style>
  <w:style w:type="character" w:customStyle="1" w:styleId="CommentTextChar">
    <w:name w:val="Comment Text Char"/>
    <w:basedOn w:val="DefaultParagraphFont"/>
    <w:link w:val="CommentText"/>
    <w:uiPriority w:val="99"/>
    <w:semiHidden/>
    <w:rsid w:val="00EA4D19"/>
    <w:rPr>
      <w:sz w:val="20"/>
      <w:szCs w:val="20"/>
    </w:rPr>
  </w:style>
  <w:style w:type="paragraph" w:styleId="CommentSubject">
    <w:name w:val="annotation subject"/>
    <w:basedOn w:val="CommentText"/>
    <w:next w:val="CommentText"/>
    <w:link w:val="CommentSubjectChar"/>
    <w:uiPriority w:val="99"/>
    <w:semiHidden/>
    <w:unhideWhenUsed/>
    <w:rsid w:val="00EA4D19"/>
    <w:rPr>
      <w:b/>
      <w:bCs/>
    </w:rPr>
  </w:style>
  <w:style w:type="character" w:customStyle="1" w:styleId="CommentSubjectChar">
    <w:name w:val="Comment Subject Char"/>
    <w:basedOn w:val="CommentTextChar"/>
    <w:link w:val="CommentSubject"/>
    <w:uiPriority w:val="99"/>
    <w:semiHidden/>
    <w:rsid w:val="00EA4D1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cc2ea65-c719-41d9-988b-71966015e80c" xsi:nil="true"/>
    <lcf76f155ced4ddcb4097134ff3c332f xmlns="847a4c99-fa5f-467f-941c-9a782f2316a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278165EAA84BB41A1B38C657C963736" ma:contentTypeVersion="15" ma:contentTypeDescription="Create a new document." ma:contentTypeScope="" ma:versionID="4be1e291486facf3da2d343e7848a6ff">
  <xsd:schema xmlns:xsd="http://www.w3.org/2001/XMLSchema" xmlns:xs="http://www.w3.org/2001/XMLSchema" xmlns:p="http://schemas.microsoft.com/office/2006/metadata/properties" xmlns:ns2="847a4c99-fa5f-467f-941c-9a782f2316ae" xmlns:ns3="8cc2ea65-c719-41d9-988b-71966015e80c" targetNamespace="http://schemas.microsoft.com/office/2006/metadata/properties" ma:root="true" ma:fieldsID="5723f349b956208e365ac18c73b4cc69" ns2:_="" ns3:_="">
    <xsd:import namespace="847a4c99-fa5f-467f-941c-9a782f2316ae"/>
    <xsd:import namespace="8cc2ea65-c719-41d9-988b-71966015e80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a4c99-fa5f-467f-941c-9a782f2316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0ddceb6f-fc1d-4969-89bb-c4e422298d3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c2ea65-c719-41d9-988b-71966015e80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a2e3f88-0734-4bd4-b319-d13e7b85b6b4}" ma:internalName="TaxCatchAll" ma:showField="CatchAllData" ma:web="8cc2ea65-c719-41d9-988b-71966015e80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906B11-C5D1-4FBC-B12E-200A38FBFD9B}">
  <ds:schemaRefs>
    <ds:schemaRef ds:uri="http://schemas.microsoft.com/office/2006/metadata/properties"/>
    <ds:schemaRef ds:uri="http://schemas.microsoft.com/office/infopath/2007/PartnerControls"/>
    <ds:schemaRef ds:uri="8cc2ea65-c719-41d9-988b-71966015e80c"/>
    <ds:schemaRef ds:uri="ae110900-76eb-4827-a4bf-558f54a52198"/>
    <ds:schemaRef ds:uri="847a4c99-fa5f-467f-941c-9a782f2316ae"/>
  </ds:schemaRefs>
</ds:datastoreItem>
</file>

<file path=customXml/itemProps2.xml><?xml version="1.0" encoding="utf-8"?>
<ds:datastoreItem xmlns:ds="http://schemas.openxmlformats.org/officeDocument/2006/customXml" ds:itemID="{DCB69C1F-7D26-4C24-99F0-0F2B84227DAB}">
  <ds:schemaRefs>
    <ds:schemaRef ds:uri="http://schemas.microsoft.com/sharepoint/v3/contenttype/forms"/>
  </ds:schemaRefs>
</ds:datastoreItem>
</file>

<file path=customXml/itemProps3.xml><?xml version="1.0" encoding="utf-8"?>
<ds:datastoreItem xmlns:ds="http://schemas.openxmlformats.org/officeDocument/2006/customXml" ds:itemID="{E4C90B31-9C7E-40AB-9794-1C55B9D169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a4c99-fa5f-467f-941c-9a782f2316ae"/>
    <ds:schemaRef ds:uri="8cc2ea65-c719-41d9-988b-71966015e8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1250</Words>
  <Characters>7130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Thomas Pocklington</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Emma Hughes</dc:creator>
  <cp:lastModifiedBy>Mona Jethwa</cp:lastModifiedBy>
  <cp:revision>2</cp:revision>
  <dcterms:created xsi:type="dcterms:W3CDTF">2025-05-06T16:21:00Z</dcterms:created>
  <dcterms:modified xsi:type="dcterms:W3CDTF">2025-05-06T16:21:00Z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0x0101003278165EAA84BB41A1B38C657C963736</vt:lpwstr>
  </property>
  <property fmtid="{D5CDD505-2E9C-101B-9397-08002B2CF9AE}" pid="3" name="Order">
    <vt:r8>5500</vt:r8>
  </property>
</Properties>
</file>